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53A17" w14:textId="77777777" w:rsidR="0014172D" w:rsidRPr="007C5322" w:rsidRDefault="0014172D" w:rsidP="0014172D">
      <w:pPr>
        <w:jc w:val="center"/>
        <w:rPr>
          <w:b/>
          <w:bCs/>
          <w:sz w:val="24"/>
          <w:szCs w:val="24"/>
          <w:u w:val="single"/>
        </w:rPr>
      </w:pPr>
      <w:bookmarkStart w:id="0" w:name="_GoBack"/>
      <w:bookmarkEnd w:id="0"/>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160"/>
        <w:gridCol w:w="5400"/>
        <w:gridCol w:w="2077"/>
      </w:tblGrid>
      <w:tr w:rsidR="004907E4" w14:paraId="6A207AA9" w14:textId="77777777" w:rsidTr="00A6243F">
        <w:trPr>
          <w:trHeight w:hRule="exact" w:val="1667"/>
        </w:trPr>
        <w:tc>
          <w:tcPr>
            <w:tcW w:w="2160" w:type="dxa"/>
            <w:tcBorders>
              <w:bottom w:val="single" w:sz="4" w:space="0" w:color="000000"/>
            </w:tcBorders>
            <w:shd w:val="clear" w:color="auto" w:fill="auto"/>
          </w:tcPr>
          <w:p w14:paraId="23816FFD" w14:textId="739C749E" w:rsidR="004907E4" w:rsidRDefault="004907E4" w:rsidP="00A6243F">
            <w:pPr>
              <w:jc w:val="center"/>
              <w:rPr>
                <w:b/>
                <w:sz w:val="26"/>
                <w:szCs w:val="26"/>
                <w:u w:val="single"/>
              </w:rPr>
            </w:pPr>
            <w:r>
              <w:rPr>
                <w:rFonts w:ascii="Batang" w:eastAsia="Batang" w:hAnsi="Batang" w:cs="Batang"/>
                <w:noProof/>
                <w:sz w:val="26"/>
                <w:szCs w:val="26"/>
              </w:rPr>
              <w:drawing>
                <wp:inline distT="0" distB="0" distL="0" distR="0" wp14:anchorId="105D135D" wp14:editId="587DF7E8">
                  <wp:extent cx="495300" cy="962025"/>
                  <wp:effectExtent l="0" t="0" r="0"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 cy="962025"/>
                          </a:xfrm>
                          <a:prstGeom prst="rect">
                            <a:avLst/>
                          </a:prstGeom>
                          <a:solidFill>
                            <a:srgbClr val="FFFFFF"/>
                          </a:solidFill>
                          <a:ln>
                            <a:noFill/>
                          </a:ln>
                        </pic:spPr>
                      </pic:pic>
                    </a:graphicData>
                  </a:graphic>
                </wp:inline>
              </w:drawing>
            </w:r>
          </w:p>
        </w:tc>
        <w:tc>
          <w:tcPr>
            <w:tcW w:w="5400" w:type="dxa"/>
            <w:tcBorders>
              <w:bottom w:val="single" w:sz="4" w:space="0" w:color="000000"/>
            </w:tcBorders>
            <w:shd w:val="clear" w:color="auto" w:fill="auto"/>
            <w:vAlign w:val="center"/>
          </w:tcPr>
          <w:p w14:paraId="37B213AE" w14:textId="77777777" w:rsidR="004907E4" w:rsidRDefault="004907E4" w:rsidP="00A6243F">
            <w:pPr>
              <w:pStyle w:val="Tblzattartalom"/>
              <w:ind w:right="-10" w:firstLine="15"/>
              <w:jc w:val="center"/>
              <w:rPr>
                <w:rFonts w:ascii="Times New Roman" w:hAnsi="Times New Roman" w:cs="Times New Roman"/>
                <w:b/>
                <w:sz w:val="26"/>
                <w:szCs w:val="26"/>
                <w:u w:val="single"/>
              </w:rPr>
            </w:pPr>
            <w:r>
              <w:rPr>
                <w:rFonts w:ascii="Times New Roman" w:hAnsi="Times New Roman" w:cs="Times New Roman"/>
                <w:b/>
                <w:sz w:val="26"/>
                <w:szCs w:val="26"/>
                <w:u w:val="single"/>
              </w:rPr>
              <w:t>Kabai Polgármesteri Hivatal</w:t>
            </w:r>
          </w:p>
          <w:p w14:paraId="45A9BAB9" w14:textId="77777777" w:rsidR="004907E4" w:rsidRDefault="004907E4" w:rsidP="00A6243F">
            <w:pPr>
              <w:pStyle w:val="Tblzattartalom"/>
              <w:ind w:right="-10" w:firstLine="15"/>
              <w:jc w:val="center"/>
              <w:rPr>
                <w:rFonts w:hint="eastAsia"/>
              </w:rPr>
            </w:pPr>
            <w:r>
              <w:rPr>
                <w:rFonts w:ascii="Times New Roman" w:hAnsi="Times New Roman" w:cs="Times New Roman"/>
                <w:b/>
                <w:sz w:val="26"/>
                <w:szCs w:val="26"/>
                <w:u w:val="single"/>
              </w:rPr>
              <w:t>Kaba Város Jegyzőjétől</w:t>
            </w:r>
          </w:p>
          <w:p w14:paraId="1B6D341C" w14:textId="77777777" w:rsidR="004907E4" w:rsidRDefault="004907E4" w:rsidP="00A6243F">
            <w:pPr>
              <w:pStyle w:val="Tblzattartalom"/>
              <w:ind w:right="-10" w:firstLine="15"/>
              <w:jc w:val="center"/>
              <w:rPr>
                <w:rFonts w:hint="eastAsia"/>
              </w:rPr>
            </w:pPr>
            <w:r>
              <w:rPr>
                <w:rFonts w:ascii="Times New Roman" w:hAnsi="Times New Roman" w:cs="Times New Roman"/>
                <w:sz w:val="26"/>
                <w:szCs w:val="26"/>
              </w:rPr>
              <w:t>4183 Kaba, Szabadság tér 1.</w:t>
            </w:r>
          </w:p>
          <w:p w14:paraId="4774D509" w14:textId="77777777" w:rsidR="004907E4" w:rsidRDefault="004907E4" w:rsidP="00A6243F">
            <w:pPr>
              <w:pStyle w:val="Tblzattartalom"/>
              <w:ind w:right="-10"/>
              <w:jc w:val="center"/>
              <w:rPr>
                <w:rFonts w:hint="eastAsia"/>
              </w:rPr>
            </w:pPr>
            <w:r>
              <w:rPr>
                <w:rFonts w:ascii="Times New Roman" w:hAnsi="Times New Roman" w:cs="Times New Roman"/>
                <w:sz w:val="26"/>
                <w:szCs w:val="26"/>
              </w:rPr>
              <w:t>Tel: 54/523-101, Fax: 54/522-013</w:t>
            </w:r>
          </w:p>
          <w:p w14:paraId="681DA351" w14:textId="77777777" w:rsidR="004907E4" w:rsidRDefault="004907E4" w:rsidP="00A6243F">
            <w:pPr>
              <w:pStyle w:val="Tblzattartalom"/>
              <w:ind w:right="-10" w:firstLine="15"/>
              <w:jc w:val="center"/>
              <w:rPr>
                <w:rFonts w:hint="eastAsia"/>
              </w:rPr>
            </w:pPr>
            <w:r>
              <w:rPr>
                <w:rFonts w:ascii="Times New Roman" w:hAnsi="Times New Roman" w:cs="Times New Roman"/>
                <w:sz w:val="26"/>
                <w:szCs w:val="26"/>
              </w:rPr>
              <w:t xml:space="preserve">Email: </w:t>
            </w:r>
            <w:hyperlink r:id="rId5" w:history="1">
              <w:r w:rsidRPr="0086614F">
                <w:rPr>
                  <w:rStyle w:val="Hiperhivatkozs"/>
                  <w:rFonts w:ascii="Times New Roman" w:hAnsi="Times New Roman" w:cs="Times New Roman"/>
                  <w:sz w:val="26"/>
                  <w:szCs w:val="26"/>
                </w:rPr>
                <w:t>polghiv@kaba.hu</w:t>
              </w:r>
            </w:hyperlink>
          </w:p>
        </w:tc>
        <w:tc>
          <w:tcPr>
            <w:tcW w:w="2077" w:type="dxa"/>
            <w:tcBorders>
              <w:bottom w:val="single" w:sz="4" w:space="0" w:color="000000"/>
            </w:tcBorders>
            <w:shd w:val="clear" w:color="auto" w:fill="auto"/>
          </w:tcPr>
          <w:p w14:paraId="540F4D97" w14:textId="710FCABE" w:rsidR="004907E4" w:rsidRDefault="004907E4" w:rsidP="00A6243F">
            <w:pPr>
              <w:pStyle w:val="Tblzattartalom"/>
              <w:snapToGrid w:val="0"/>
              <w:ind w:right="-10"/>
              <w:rPr>
                <w:rFonts w:hint="eastAsia"/>
                <w:sz w:val="26"/>
                <w:szCs w:val="26"/>
              </w:rPr>
            </w:pPr>
            <w:r>
              <w:rPr>
                <w:noProof/>
                <w:sz w:val="26"/>
                <w:szCs w:val="26"/>
              </w:rPr>
              <w:drawing>
                <wp:inline distT="0" distB="0" distL="0" distR="0" wp14:anchorId="5DBC7FD8" wp14:editId="3B135E27">
                  <wp:extent cx="866775" cy="1057275"/>
                  <wp:effectExtent l="0" t="0" r="9525"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1057275"/>
                          </a:xfrm>
                          <a:prstGeom prst="rect">
                            <a:avLst/>
                          </a:prstGeom>
                          <a:noFill/>
                          <a:ln>
                            <a:noFill/>
                          </a:ln>
                        </pic:spPr>
                      </pic:pic>
                    </a:graphicData>
                  </a:graphic>
                </wp:inline>
              </w:drawing>
            </w:r>
          </w:p>
        </w:tc>
      </w:tr>
    </w:tbl>
    <w:p w14:paraId="35823296" w14:textId="77777777" w:rsidR="0014172D" w:rsidRPr="007C5322" w:rsidRDefault="0014172D" w:rsidP="0014172D">
      <w:pPr>
        <w:jc w:val="center"/>
        <w:rPr>
          <w:b/>
          <w:bCs/>
          <w:sz w:val="24"/>
          <w:szCs w:val="24"/>
          <w:u w:val="single"/>
        </w:rPr>
      </w:pPr>
    </w:p>
    <w:p w14:paraId="5EDB811A" w14:textId="77777777" w:rsidR="0014172D" w:rsidRPr="007C5322" w:rsidRDefault="0014172D" w:rsidP="0014172D">
      <w:pPr>
        <w:jc w:val="center"/>
        <w:rPr>
          <w:b/>
          <w:bCs/>
          <w:sz w:val="24"/>
          <w:szCs w:val="24"/>
          <w:u w:val="single"/>
        </w:rPr>
      </w:pPr>
      <w:r w:rsidRPr="007C5322">
        <w:rPr>
          <w:b/>
          <w:bCs/>
          <w:sz w:val="24"/>
          <w:szCs w:val="24"/>
          <w:u w:val="single"/>
        </w:rPr>
        <w:t>KÉRELEM</w:t>
      </w:r>
    </w:p>
    <w:p w14:paraId="25F4AFC5" w14:textId="77777777" w:rsidR="0014172D" w:rsidRPr="007C5322" w:rsidRDefault="0014172D" w:rsidP="0014172D">
      <w:pPr>
        <w:jc w:val="center"/>
        <w:rPr>
          <w:b/>
          <w:bCs/>
          <w:sz w:val="24"/>
          <w:szCs w:val="24"/>
        </w:rPr>
      </w:pPr>
      <w:r w:rsidRPr="007C5322">
        <w:rPr>
          <w:b/>
          <w:bCs/>
          <w:sz w:val="24"/>
          <w:szCs w:val="24"/>
        </w:rPr>
        <w:t>hatósági bizonyítvány kiállításához</w:t>
      </w:r>
    </w:p>
    <w:p w14:paraId="3707CC91" w14:textId="77777777" w:rsidR="0014172D" w:rsidRPr="007C5322" w:rsidRDefault="0014172D" w:rsidP="0014172D">
      <w:pPr>
        <w:pStyle w:val="Szvegtrzs"/>
        <w:spacing w:after="120" w:line="360" w:lineRule="exact"/>
        <w:rPr>
          <w:b w:val="0"/>
        </w:rPr>
      </w:pPr>
      <w:r w:rsidRPr="007C5322">
        <w:rPr>
          <w:b w:val="0"/>
        </w:rPr>
        <w:t>Alulírott</w:t>
      </w:r>
    </w:p>
    <w:p w14:paraId="413FB2C3" w14:textId="77777777" w:rsidR="0014172D" w:rsidRPr="007C5322" w:rsidRDefault="0014172D" w:rsidP="0014172D">
      <w:pPr>
        <w:pStyle w:val="Szvegtrzs"/>
      </w:pPr>
      <w:r w:rsidRPr="007C5322">
        <w:t>név: ……………………………………………………………………………………………</w:t>
      </w:r>
    </w:p>
    <w:p w14:paraId="43B9C5BF" w14:textId="77777777" w:rsidR="0014172D" w:rsidRPr="007C5322" w:rsidRDefault="0014172D" w:rsidP="0014172D">
      <w:pPr>
        <w:pStyle w:val="Szvegtrzs"/>
      </w:pPr>
    </w:p>
    <w:p w14:paraId="48E4013C" w14:textId="77777777" w:rsidR="0014172D" w:rsidRPr="007C5322" w:rsidRDefault="0014172D" w:rsidP="0014172D">
      <w:pPr>
        <w:pStyle w:val="Szvegtrzs"/>
      </w:pPr>
      <w:r w:rsidRPr="007C5322">
        <w:t>szül.hely, idő: ………………………………………………………………………………..</w:t>
      </w:r>
    </w:p>
    <w:p w14:paraId="6E103442" w14:textId="77777777" w:rsidR="0014172D" w:rsidRPr="007C5322" w:rsidRDefault="0014172D" w:rsidP="0014172D">
      <w:pPr>
        <w:pStyle w:val="Szvegtrzs"/>
      </w:pPr>
      <w:r w:rsidRPr="007C5322">
        <w:t xml:space="preserve"> </w:t>
      </w:r>
    </w:p>
    <w:p w14:paraId="7EB1C388" w14:textId="77777777" w:rsidR="0014172D" w:rsidRPr="007C5322" w:rsidRDefault="0014172D" w:rsidP="0014172D">
      <w:pPr>
        <w:pStyle w:val="Szvegtrzs"/>
      </w:pPr>
      <w:r w:rsidRPr="007C5322">
        <w:t>anyja neve: …………………………………………………………………………………..</w:t>
      </w:r>
    </w:p>
    <w:p w14:paraId="04A7267B" w14:textId="77777777" w:rsidR="0014172D" w:rsidRPr="007C5322" w:rsidRDefault="0014172D" w:rsidP="0014172D">
      <w:pPr>
        <w:pStyle w:val="Szvegtrzs"/>
      </w:pPr>
    </w:p>
    <w:p w14:paraId="1B7BE9B8" w14:textId="77777777" w:rsidR="0014172D" w:rsidRPr="007C5322" w:rsidRDefault="0014172D" w:rsidP="0014172D">
      <w:pPr>
        <w:pStyle w:val="Szvegtrzs"/>
      </w:pPr>
      <w:r w:rsidRPr="007C5322">
        <w:t>lakcíme: ………………………………………………………………………………………</w:t>
      </w:r>
    </w:p>
    <w:p w14:paraId="7BC1F1AF" w14:textId="77777777" w:rsidR="0014172D" w:rsidRPr="007C5322" w:rsidRDefault="0014172D" w:rsidP="0014172D">
      <w:pPr>
        <w:pStyle w:val="Szvegtrzs"/>
      </w:pPr>
    </w:p>
    <w:p w14:paraId="5A61CF78" w14:textId="77777777" w:rsidR="0014172D" w:rsidRPr="007C5322" w:rsidRDefault="0014172D" w:rsidP="0014172D">
      <w:pPr>
        <w:pStyle w:val="Szvegtrzs"/>
      </w:pPr>
      <w:r w:rsidRPr="007C5322">
        <w:t>elérési lehetősége – tartózkodási hely, e-mail cím, tel.szám: ……………………………….</w:t>
      </w:r>
    </w:p>
    <w:p w14:paraId="75610309" w14:textId="77777777" w:rsidR="0014172D" w:rsidRPr="007C5322" w:rsidRDefault="0014172D" w:rsidP="0014172D">
      <w:pPr>
        <w:pStyle w:val="Szvegtrzs"/>
      </w:pPr>
    </w:p>
    <w:p w14:paraId="25BE654F" w14:textId="77777777" w:rsidR="0014172D" w:rsidRPr="007C5322" w:rsidRDefault="0014172D" w:rsidP="0014172D">
      <w:pPr>
        <w:pStyle w:val="Szvegtrzs"/>
      </w:pPr>
      <w:r w:rsidRPr="007C5322">
        <w:t>…………………………………………………………………………………………………</w:t>
      </w:r>
    </w:p>
    <w:p w14:paraId="1441570D" w14:textId="77777777" w:rsidR="0014172D" w:rsidRPr="007C5322" w:rsidRDefault="0014172D" w:rsidP="0014172D">
      <w:pPr>
        <w:pStyle w:val="Szvegtrzs"/>
      </w:pPr>
      <w:r w:rsidRPr="007C5322">
        <w:t xml:space="preserve"> </w:t>
      </w:r>
    </w:p>
    <w:p w14:paraId="29B54EE9" w14:textId="73D3525B" w:rsidR="0014172D" w:rsidRPr="007C5322" w:rsidRDefault="0014172D" w:rsidP="0014172D">
      <w:pPr>
        <w:pStyle w:val="Szvegtrzs"/>
        <w:spacing w:after="120" w:line="360" w:lineRule="exact"/>
        <w:jc w:val="both"/>
      </w:pPr>
      <w:r w:rsidRPr="007C5322">
        <w:rPr>
          <w:color w:val="000000"/>
          <w:lang w:bidi="hu-HU"/>
        </w:rPr>
        <w:t>a családi fogyasztói közösségekre, valamint a családi otthonteremtési kedvezményből megvalósuló tetőtér</w:t>
      </w:r>
      <w:r w:rsidRPr="007C5322">
        <w:t xml:space="preserve"> </w:t>
      </w:r>
      <w:r w:rsidRPr="007C5322">
        <w:rPr>
          <w:color w:val="000000"/>
          <w:lang w:bidi="hu-HU"/>
        </w:rPr>
        <w:t>beépítésekre vonatkozó kedvezmények bevezetése érdekében az egyes egyetemes szolgáltatási árszabások meghatározásáról szóló módosított 259/2022. (VII. 21.) Korm. rendelet 7/A.§-a alapján</w:t>
      </w:r>
      <w:r w:rsidRPr="007C5322">
        <w:t xml:space="preserve"> kérem, hogy a Kaba Város Önkormányzat Jegyzője az alábbi kérelmezett ingatlanra, az ingatlanban található lakások számára vonatkozóan állítson ki hatósági bizonyítványt.</w:t>
      </w:r>
    </w:p>
    <w:p w14:paraId="2BA11B89" w14:textId="77777777" w:rsidR="0014172D" w:rsidRPr="007C5322" w:rsidRDefault="0014172D" w:rsidP="0014172D">
      <w:pPr>
        <w:pStyle w:val="Szvegtrzs"/>
        <w:spacing w:after="120" w:line="360" w:lineRule="exact"/>
      </w:pPr>
      <w:r w:rsidRPr="007C5322">
        <w:t xml:space="preserve">A kérelmezett ingatlan címe: </w:t>
      </w:r>
    </w:p>
    <w:p w14:paraId="5EAA16E8" w14:textId="77777777" w:rsidR="0014172D" w:rsidRPr="007C5322" w:rsidRDefault="0014172D" w:rsidP="0014172D">
      <w:pPr>
        <w:pStyle w:val="Szvegtrzs"/>
        <w:spacing w:after="120" w:line="360" w:lineRule="exact"/>
      </w:pPr>
      <w:r w:rsidRPr="007C5322">
        <w:t>………………………………………………………………………………………………..</w:t>
      </w:r>
    </w:p>
    <w:p w14:paraId="3E3DAEB4" w14:textId="77777777" w:rsidR="0014172D" w:rsidRPr="007C5322" w:rsidRDefault="0014172D" w:rsidP="0014172D">
      <w:pPr>
        <w:pStyle w:val="Szvegtrzs"/>
        <w:spacing w:after="120" w:line="360" w:lineRule="exact"/>
      </w:pPr>
      <w:r w:rsidRPr="007C5322">
        <w:t>A kérelmezett ingatanon található lakások száma: …………………………</w:t>
      </w:r>
    </w:p>
    <w:p w14:paraId="5F6402DC" w14:textId="77777777" w:rsidR="0014172D" w:rsidRPr="007C5322" w:rsidRDefault="0014172D" w:rsidP="0014172D">
      <w:pPr>
        <w:pStyle w:val="Szvegtrzs"/>
        <w:spacing w:after="120" w:line="360" w:lineRule="exact"/>
      </w:pPr>
    </w:p>
    <w:p w14:paraId="1ACE991A" w14:textId="77777777" w:rsidR="0014172D" w:rsidRPr="007C5322" w:rsidRDefault="0014172D" w:rsidP="0014172D">
      <w:pPr>
        <w:pStyle w:val="Szvegtrzs"/>
        <w:spacing w:after="120" w:line="360" w:lineRule="exact"/>
      </w:pPr>
      <w:r w:rsidRPr="007C5322">
        <w:t>Kelt: …………………………</w:t>
      </w:r>
    </w:p>
    <w:p w14:paraId="02D4327F" w14:textId="77777777" w:rsidR="0014172D" w:rsidRPr="007C5322" w:rsidRDefault="0014172D" w:rsidP="0014172D">
      <w:pPr>
        <w:pStyle w:val="Szvegtrzs"/>
      </w:pPr>
      <w:r w:rsidRPr="007C5322">
        <w:tab/>
      </w:r>
      <w:r w:rsidRPr="007C5322">
        <w:tab/>
      </w:r>
      <w:r w:rsidRPr="007C5322">
        <w:tab/>
      </w:r>
      <w:r w:rsidRPr="007C5322">
        <w:tab/>
      </w:r>
      <w:r w:rsidRPr="007C5322">
        <w:tab/>
      </w:r>
      <w:r w:rsidRPr="007C5322">
        <w:tab/>
      </w:r>
    </w:p>
    <w:p w14:paraId="21A1E085" w14:textId="77777777" w:rsidR="0014172D" w:rsidRPr="007C5322" w:rsidRDefault="0014172D" w:rsidP="0014172D">
      <w:pPr>
        <w:pStyle w:val="Szvegtrzs"/>
      </w:pPr>
    </w:p>
    <w:p w14:paraId="5A2F1281" w14:textId="77777777" w:rsidR="0014172D" w:rsidRPr="007C5322" w:rsidRDefault="0014172D" w:rsidP="0014172D">
      <w:pPr>
        <w:pStyle w:val="Szvegtrzs"/>
      </w:pPr>
      <w:r w:rsidRPr="007C5322">
        <w:tab/>
      </w:r>
      <w:r w:rsidRPr="007C5322">
        <w:tab/>
      </w:r>
      <w:r w:rsidRPr="007C5322">
        <w:tab/>
      </w:r>
      <w:r w:rsidRPr="007C5322">
        <w:tab/>
      </w:r>
      <w:r w:rsidRPr="007C5322">
        <w:tab/>
      </w:r>
      <w:r w:rsidRPr="007C5322">
        <w:tab/>
      </w:r>
      <w:r w:rsidRPr="007C5322">
        <w:tab/>
        <w:t>……………………………………</w:t>
      </w:r>
    </w:p>
    <w:p w14:paraId="5AE5B494" w14:textId="77777777" w:rsidR="0014172D" w:rsidRPr="007C5322" w:rsidRDefault="0014172D" w:rsidP="0014172D">
      <w:pPr>
        <w:pStyle w:val="Szvegtrzs"/>
      </w:pPr>
      <w:r w:rsidRPr="007C5322">
        <w:tab/>
      </w:r>
      <w:r w:rsidRPr="007C5322">
        <w:tab/>
      </w:r>
      <w:r w:rsidRPr="007C5322">
        <w:tab/>
      </w:r>
      <w:r w:rsidRPr="007C5322">
        <w:tab/>
      </w:r>
      <w:r w:rsidRPr="007C5322">
        <w:tab/>
      </w:r>
      <w:r w:rsidRPr="007C5322">
        <w:tab/>
      </w:r>
      <w:r w:rsidRPr="007C5322">
        <w:tab/>
      </w:r>
      <w:r w:rsidRPr="007C5322">
        <w:tab/>
        <w:t xml:space="preserve">        kérelmező aláírása</w:t>
      </w:r>
    </w:p>
    <w:p w14:paraId="394D8A2D" w14:textId="77777777" w:rsidR="0014172D" w:rsidRPr="007C5322" w:rsidRDefault="0014172D" w:rsidP="0014172D">
      <w:pPr>
        <w:pStyle w:val="Szvegtrzs"/>
        <w:spacing w:after="120" w:line="360" w:lineRule="exact"/>
      </w:pPr>
    </w:p>
    <w:p w14:paraId="384E326D" w14:textId="77777777" w:rsidR="007C5322" w:rsidRDefault="007C5322" w:rsidP="0014172D">
      <w:pPr>
        <w:pStyle w:val="Szvegtrzs"/>
        <w:spacing w:after="120" w:line="360" w:lineRule="exact"/>
      </w:pPr>
    </w:p>
    <w:p w14:paraId="05774C97" w14:textId="77777777" w:rsidR="007C5322" w:rsidRDefault="007C5322" w:rsidP="0014172D">
      <w:pPr>
        <w:pStyle w:val="Szvegtrzs"/>
        <w:spacing w:after="120" w:line="360" w:lineRule="exact"/>
      </w:pPr>
    </w:p>
    <w:p w14:paraId="48B4ACF6" w14:textId="77777777" w:rsidR="007C5322" w:rsidRDefault="007C5322" w:rsidP="0014172D">
      <w:pPr>
        <w:pStyle w:val="Szvegtrzs"/>
        <w:spacing w:after="120" w:line="360" w:lineRule="exact"/>
      </w:pPr>
    </w:p>
    <w:p w14:paraId="2C52F0D7" w14:textId="77777777" w:rsidR="007C5322" w:rsidRDefault="007C5322" w:rsidP="0014172D">
      <w:pPr>
        <w:pStyle w:val="Szvegtrzs"/>
        <w:spacing w:after="120" w:line="360" w:lineRule="exact"/>
      </w:pPr>
    </w:p>
    <w:p w14:paraId="3E7F6AF9" w14:textId="77777777" w:rsidR="007C5322" w:rsidRDefault="007C5322" w:rsidP="0014172D">
      <w:pPr>
        <w:pStyle w:val="Szvegtrzs"/>
        <w:spacing w:after="120" w:line="360" w:lineRule="exact"/>
      </w:pPr>
    </w:p>
    <w:p w14:paraId="26D6FCEC" w14:textId="77777777" w:rsidR="007C5322" w:rsidRDefault="007C5322" w:rsidP="0014172D">
      <w:pPr>
        <w:pStyle w:val="Szvegtrzs"/>
        <w:spacing w:after="120" w:line="360" w:lineRule="exact"/>
      </w:pPr>
    </w:p>
    <w:p w14:paraId="507615D7" w14:textId="6D31766A" w:rsidR="0014172D" w:rsidRPr="007C5322" w:rsidRDefault="0014172D" w:rsidP="0014172D">
      <w:pPr>
        <w:pStyle w:val="Szvegtrzs"/>
        <w:spacing w:after="120" w:line="360" w:lineRule="exact"/>
      </w:pPr>
      <w:r w:rsidRPr="007C5322">
        <w:lastRenderedPageBreak/>
        <w:t>NYILATKOZATOK:</w:t>
      </w:r>
    </w:p>
    <w:p w14:paraId="5D30B0FF" w14:textId="77777777" w:rsidR="0014172D" w:rsidRPr="007C5322" w:rsidRDefault="0014172D" w:rsidP="0014172D">
      <w:pPr>
        <w:pStyle w:val="Szvegtrzs"/>
        <w:spacing w:after="120" w:line="360" w:lineRule="exact"/>
        <w:jc w:val="center"/>
      </w:pPr>
      <w:r w:rsidRPr="007C5322">
        <w:t>I.</w:t>
      </w:r>
    </w:p>
    <w:p w14:paraId="300302F3" w14:textId="77777777" w:rsidR="0014172D" w:rsidRPr="007C5322" w:rsidRDefault="0014172D" w:rsidP="0014172D">
      <w:pPr>
        <w:pStyle w:val="Szvegtrzs"/>
        <w:spacing w:after="120" w:line="360" w:lineRule="exact"/>
        <w:rPr>
          <w:b w:val="0"/>
        </w:rPr>
      </w:pPr>
      <w:r w:rsidRPr="007C5322">
        <w:t xml:space="preserve">A kérelem elbírálásához, </w:t>
      </w:r>
      <w:r w:rsidRPr="007C5322">
        <w:rPr>
          <w:u w:val="single"/>
        </w:rPr>
        <w:t>büntetőjogi felelősségem tudatában nyilatkozom</w:t>
      </w:r>
      <w:r w:rsidRPr="007C5322">
        <w:t>, hogy a</w:t>
      </w:r>
      <w:r w:rsidRPr="007C5322">
        <w:rPr>
          <w:b w:val="0"/>
        </w:rPr>
        <w:t xml:space="preserve"> </w:t>
      </w:r>
    </w:p>
    <w:p w14:paraId="7E94F5B9" w14:textId="0D0B6566" w:rsidR="0014172D" w:rsidRPr="007C5322" w:rsidRDefault="0014172D" w:rsidP="0014172D">
      <w:pPr>
        <w:pStyle w:val="Szvegtrzs"/>
        <w:spacing w:after="120" w:line="360" w:lineRule="exact"/>
        <w:rPr>
          <w:bCs w:val="0"/>
        </w:rPr>
      </w:pPr>
      <w:r w:rsidRPr="007C5322">
        <w:rPr>
          <w:color w:val="000000"/>
          <w:lang w:bidi="hu-HU"/>
        </w:rPr>
        <w:t xml:space="preserve">kérelmezett ingatlan, melynek </w:t>
      </w:r>
      <w:r w:rsidRPr="007C5322">
        <w:rPr>
          <w:bCs w:val="0"/>
        </w:rPr>
        <w:t xml:space="preserve">címe: </w:t>
      </w:r>
    </w:p>
    <w:p w14:paraId="33A3A50E" w14:textId="77777777" w:rsidR="0014172D" w:rsidRPr="007C5322" w:rsidRDefault="0014172D" w:rsidP="0014172D">
      <w:pPr>
        <w:pStyle w:val="Szvegtrzs"/>
        <w:spacing w:after="120" w:line="360" w:lineRule="exact"/>
        <w:rPr>
          <w:bCs w:val="0"/>
        </w:rPr>
      </w:pPr>
      <w:r w:rsidRPr="007C5322">
        <w:rPr>
          <w:bCs w:val="0"/>
        </w:rPr>
        <w:t>………………………………………………………………………………………..</w:t>
      </w:r>
    </w:p>
    <w:p w14:paraId="27FFE4D3" w14:textId="77777777" w:rsidR="0014172D" w:rsidRPr="007C5322" w:rsidRDefault="0014172D" w:rsidP="0014172D">
      <w:pPr>
        <w:pStyle w:val="Szvegtrzs"/>
        <w:spacing w:after="120" w:line="360" w:lineRule="exact"/>
        <w:rPr>
          <w:b w:val="0"/>
        </w:rPr>
      </w:pPr>
      <w:r w:rsidRPr="007C5322">
        <w:rPr>
          <w:b w:val="0"/>
        </w:rPr>
        <w:sym w:font="Symbol" w:char="F0F0"/>
      </w:r>
      <w:r w:rsidRPr="007C5322">
        <w:rPr>
          <w:b w:val="0"/>
        </w:rPr>
        <w:t xml:space="preserve"> a társasháznak, lakásszövetkezetnek nem minősül és </w:t>
      </w:r>
    </w:p>
    <w:p w14:paraId="032471A6" w14:textId="3596629A" w:rsidR="0014172D" w:rsidRPr="00D32593" w:rsidRDefault="0014172D" w:rsidP="0058396C">
      <w:pPr>
        <w:pStyle w:val="Szvegtrzs"/>
        <w:spacing w:after="120" w:line="360" w:lineRule="exact"/>
        <w:jc w:val="both"/>
        <w:rPr>
          <w:b w:val="0"/>
        </w:rPr>
      </w:pPr>
      <w:r w:rsidRPr="007C5322">
        <w:rPr>
          <w:b w:val="0"/>
        </w:rPr>
        <w:sym w:font="Symbol" w:char="F0F0"/>
      </w:r>
      <w:r w:rsidRPr="007C5322">
        <w:rPr>
          <w:b w:val="0"/>
        </w:rPr>
        <w:t xml:space="preserve"> a kérelmezett ingatlanon található lakások száma, az alábbiakban rögzített </w:t>
      </w:r>
      <w:r w:rsidR="0058396C" w:rsidRPr="00D32593">
        <w:rPr>
          <w:b w:val="0"/>
        </w:rPr>
        <w:t xml:space="preserve">az országos településrendezési és építési követelményekről szóló 253/1997. (XII. 20.) Korm. rendelet (a továbbiakban) </w:t>
      </w:r>
      <w:r w:rsidRPr="00D32593">
        <w:rPr>
          <w:b w:val="0"/>
        </w:rPr>
        <w:t>OTÉK 105.§</w:t>
      </w:r>
      <w:r w:rsidR="0058396C" w:rsidRPr="00D32593">
        <w:rPr>
          <w:b w:val="0"/>
        </w:rPr>
        <w:t xml:space="preserve">-a </w:t>
      </w:r>
      <w:r w:rsidRPr="00D32593">
        <w:rPr>
          <w:b w:val="0"/>
        </w:rPr>
        <w:t>alapján: ………………</w:t>
      </w:r>
    </w:p>
    <w:p w14:paraId="282899AA" w14:textId="77777777" w:rsidR="0014172D" w:rsidRPr="007C5322" w:rsidRDefault="0014172D" w:rsidP="0014172D">
      <w:pPr>
        <w:jc w:val="both"/>
        <w:rPr>
          <w:sz w:val="24"/>
          <w:szCs w:val="24"/>
        </w:rPr>
      </w:pPr>
    </w:p>
    <w:p w14:paraId="389BD69E" w14:textId="77777777" w:rsidR="0014172D" w:rsidRPr="007C5322" w:rsidRDefault="0014172D" w:rsidP="0014172D">
      <w:pPr>
        <w:jc w:val="both"/>
      </w:pPr>
      <w:r w:rsidRPr="007C5322">
        <w:t>Az OTÉK 105. § (1) bekezdése:</w:t>
      </w:r>
    </w:p>
    <w:p w14:paraId="4D853D4B" w14:textId="1B26C7E7" w:rsidR="0014172D" w:rsidRPr="007C5322" w:rsidRDefault="0014172D" w:rsidP="0014172D">
      <w:pPr>
        <w:jc w:val="both"/>
      </w:pPr>
      <w:r w:rsidRPr="007C5322">
        <w:t>„a lakás olyan huzamos tartózkodás céljára szolgáló önálló rendeltetési egység, 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együttesen tegyék lehetővé</w:t>
      </w:r>
    </w:p>
    <w:p w14:paraId="0B8D548B" w14:textId="77777777" w:rsidR="0014172D" w:rsidRPr="007C5322" w:rsidRDefault="0014172D" w:rsidP="0014172D">
      <w:pPr>
        <w:ind w:left="567"/>
        <w:jc w:val="both"/>
      </w:pPr>
      <w:r w:rsidRPr="007C5322">
        <w:t>a) a pihenést (az alvást) és az otthoni tevékenységek folytatását,</w:t>
      </w:r>
    </w:p>
    <w:p w14:paraId="47F11A5C" w14:textId="77777777" w:rsidR="0014172D" w:rsidRPr="007C5322" w:rsidRDefault="0014172D" w:rsidP="0014172D">
      <w:pPr>
        <w:ind w:left="567"/>
        <w:jc w:val="both"/>
      </w:pPr>
      <w:r w:rsidRPr="007C5322">
        <w:t>b) a főzést, mosogatást és az étkezést,</w:t>
      </w:r>
    </w:p>
    <w:p w14:paraId="078D084D" w14:textId="77777777" w:rsidR="0014172D" w:rsidRPr="007C5322" w:rsidRDefault="0014172D" w:rsidP="0014172D">
      <w:pPr>
        <w:ind w:left="567"/>
        <w:jc w:val="both"/>
      </w:pPr>
      <w:r w:rsidRPr="007C5322">
        <w:t>c) a tisztálkodást, a mosást, az illemhely-használatot,</w:t>
      </w:r>
    </w:p>
    <w:p w14:paraId="48843363" w14:textId="77777777" w:rsidR="0014172D" w:rsidRPr="007C5322" w:rsidRDefault="0014172D" w:rsidP="0014172D">
      <w:pPr>
        <w:ind w:left="567"/>
        <w:jc w:val="both"/>
      </w:pPr>
      <w:r w:rsidRPr="007C5322">
        <w:t>d) az életvitelhez szükséges anyagok és tárgyak tárolását tervezési program szerint (pl. élelmiszer-tárolás, hűtőszekrény elhelyezési lehetősége, mosás céljára szolgáló berendezés, ruhanemű, lakáskarbantartás eszközeinek, egyéb szerszámoknak és sporteszközöknek az elhelyezése)</w:t>
      </w:r>
    </w:p>
    <w:p w14:paraId="12B42666" w14:textId="77777777" w:rsidR="0014172D" w:rsidRPr="007C5322" w:rsidRDefault="0014172D" w:rsidP="007C5322">
      <w:pPr>
        <w:spacing w:before="100" w:beforeAutospacing="1" w:after="100" w:afterAutospacing="1"/>
      </w:pPr>
      <w:r w:rsidRPr="007C5322">
        <w:t>(2) A lakószoba a lakás minden olyan közvetlen természetes megvilágítású és szellőzésű, fűthető, huzamos tartózkodás céljára szolgáló, legalább 8 m</w:t>
      </w:r>
      <w:r w:rsidRPr="007C5322">
        <w:rPr>
          <w:position w:val="10"/>
        </w:rPr>
        <w:t>2</w:t>
      </w:r>
      <w:r w:rsidRPr="007C5322">
        <w:t xml:space="preserve"> hasznos alapterületű helyisége, amely lehetővé teszi az (1) bekezdés </w:t>
      </w:r>
      <w:r w:rsidRPr="007C5322">
        <w:rPr>
          <w:i/>
          <w:iCs/>
        </w:rPr>
        <w:t xml:space="preserve">a) </w:t>
      </w:r>
      <w:r w:rsidRPr="007C5322">
        <w:t>pontja szerinti tevékenységek folytatását - kivéve a jövedelemszerzést szolgáló munkavégzést - és az azokhoz kapcsolódó berendezések elhelyezését.</w:t>
      </w:r>
    </w:p>
    <w:p w14:paraId="2431CAD5" w14:textId="77777777" w:rsidR="0014172D" w:rsidRPr="007C5322" w:rsidRDefault="0014172D" w:rsidP="007C5322">
      <w:pPr>
        <w:spacing w:before="100" w:beforeAutospacing="1" w:after="100" w:afterAutospacing="1"/>
      </w:pPr>
      <w:r w:rsidRPr="007C5322">
        <w:t>(3) A 30 m</w:t>
      </w:r>
      <w:r w:rsidRPr="007C5322">
        <w:rPr>
          <w:position w:val="10"/>
        </w:rPr>
        <w:t>2</w:t>
      </w:r>
      <w:r w:rsidRPr="007C5322">
        <w:t>-t meghaladó hasznos alapterületű lakás legalább egy lakószobája hasznos alapterületének legalább 16 m</w:t>
      </w:r>
      <w:r w:rsidRPr="007C5322">
        <w:rPr>
          <w:position w:val="10"/>
        </w:rPr>
        <w:t>2</w:t>
      </w:r>
      <w:r w:rsidRPr="007C5322">
        <w:t>-nek kell lennie. Ebbe és a lakószoba (2) bekezdés szerinti alapterületébe nem számítható be a főző és az étkező funkció céljára is szolgáló helyiség, helyiségrész hasznos alapterülete, amennyiben az a lakószoba légterével közös.</w:t>
      </w:r>
    </w:p>
    <w:p w14:paraId="4771403A" w14:textId="17C70889" w:rsidR="004907E4" w:rsidRPr="004907E4" w:rsidRDefault="0014172D" w:rsidP="004907E4">
      <w:pPr>
        <w:pStyle w:val="Szvegtrzs"/>
        <w:spacing w:after="120"/>
        <w:rPr>
          <w:b w:val="0"/>
          <w:sz w:val="20"/>
          <w:szCs w:val="20"/>
        </w:rPr>
      </w:pPr>
      <w:r w:rsidRPr="007C5322">
        <w:rPr>
          <w:b w:val="0"/>
          <w:sz w:val="20"/>
          <w:szCs w:val="20"/>
        </w:rPr>
        <w:t>(4) A lakásnak fűthetőnek kell lennie, lehetőleg minden helyiségben a rendeltetésének megfelelő szellőzést, természetes megvilágítást biztosítani kell.”</w:t>
      </w:r>
    </w:p>
    <w:p w14:paraId="0004A139" w14:textId="5D66AFC0" w:rsidR="0014172D" w:rsidRPr="007C5322" w:rsidRDefault="0014172D" w:rsidP="0014172D">
      <w:pPr>
        <w:pStyle w:val="Szvegtrzs"/>
        <w:spacing w:after="120" w:line="360" w:lineRule="exact"/>
        <w:rPr>
          <w:b w:val="0"/>
        </w:rPr>
      </w:pPr>
      <w:r w:rsidRPr="007C5322">
        <w:rPr>
          <w:b w:val="0"/>
        </w:rPr>
        <w:t>A hatósági bizonyítványt az alábbi egyetemes szolgáltatónál kívánom felhasználni:</w:t>
      </w:r>
    </w:p>
    <w:p w14:paraId="4CA9B111" w14:textId="77777777" w:rsidR="0014172D" w:rsidRPr="007C5322" w:rsidRDefault="0014172D" w:rsidP="0014172D">
      <w:pPr>
        <w:pStyle w:val="Szvegtrzs"/>
        <w:spacing w:after="120" w:line="360" w:lineRule="exact"/>
        <w:rPr>
          <w:b w:val="0"/>
        </w:rPr>
      </w:pPr>
      <w:r w:rsidRPr="007C5322">
        <w:rPr>
          <w:b w:val="0"/>
        </w:rPr>
        <w:t xml:space="preserve">Szolgáltató megnevezése:………………………………………………………………………….. </w:t>
      </w:r>
    </w:p>
    <w:p w14:paraId="24FABD35" w14:textId="77777777" w:rsidR="0014172D" w:rsidRPr="007C5322" w:rsidRDefault="0014172D" w:rsidP="0014172D">
      <w:pPr>
        <w:pStyle w:val="Szvegtrzs"/>
        <w:spacing w:after="120" w:line="360" w:lineRule="exact"/>
        <w:rPr>
          <w:b w:val="0"/>
        </w:rPr>
      </w:pPr>
      <w:r w:rsidRPr="007C5322">
        <w:rPr>
          <w:b w:val="0"/>
        </w:rPr>
        <w:t>Szolgáltató címe: ………………………………………………………………………………….</w:t>
      </w:r>
    </w:p>
    <w:p w14:paraId="6CD21ECF" w14:textId="77777777" w:rsidR="007C5322" w:rsidRDefault="007C5322" w:rsidP="0014172D">
      <w:pPr>
        <w:pStyle w:val="Szvegtrzs"/>
        <w:spacing w:after="120" w:line="360" w:lineRule="exact"/>
      </w:pPr>
    </w:p>
    <w:p w14:paraId="42396E66" w14:textId="39CF9D4B" w:rsidR="0014172D" w:rsidRPr="007C5322" w:rsidRDefault="0014172D" w:rsidP="0014172D">
      <w:pPr>
        <w:pStyle w:val="Szvegtrzs"/>
        <w:spacing w:after="120" w:line="360" w:lineRule="exact"/>
      </w:pPr>
      <w:r w:rsidRPr="007C5322">
        <w:t>Kelt: …………………………</w:t>
      </w:r>
    </w:p>
    <w:p w14:paraId="304D1838" w14:textId="77777777" w:rsidR="0014172D" w:rsidRPr="007C5322" w:rsidRDefault="0014172D" w:rsidP="0014172D">
      <w:pPr>
        <w:pStyle w:val="Szvegtrzs"/>
      </w:pPr>
      <w:r w:rsidRPr="007C5322">
        <w:tab/>
      </w:r>
      <w:r w:rsidRPr="007C5322">
        <w:tab/>
      </w:r>
      <w:r w:rsidRPr="007C5322">
        <w:tab/>
      </w:r>
      <w:r w:rsidRPr="007C5322">
        <w:tab/>
      </w:r>
      <w:r w:rsidRPr="007C5322">
        <w:tab/>
      </w:r>
      <w:r w:rsidRPr="007C5322">
        <w:tab/>
      </w:r>
      <w:r w:rsidRPr="007C5322">
        <w:tab/>
      </w:r>
      <w:r w:rsidRPr="007C5322">
        <w:tab/>
        <w:t>……………………………………</w:t>
      </w:r>
    </w:p>
    <w:p w14:paraId="18A6FC08" w14:textId="77777777" w:rsidR="0014172D" w:rsidRPr="007C5322" w:rsidRDefault="0014172D" w:rsidP="0014172D">
      <w:pPr>
        <w:pStyle w:val="Szvegtrzs"/>
      </w:pPr>
      <w:r w:rsidRPr="007C5322">
        <w:tab/>
      </w:r>
      <w:r w:rsidRPr="007C5322">
        <w:tab/>
      </w:r>
      <w:r w:rsidRPr="007C5322">
        <w:tab/>
      </w:r>
      <w:r w:rsidRPr="007C5322">
        <w:tab/>
      </w:r>
      <w:r w:rsidRPr="007C5322">
        <w:tab/>
      </w:r>
      <w:r w:rsidRPr="007C5322">
        <w:tab/>
      </w:r>
      <w:r w:rsidRPr="007C5322">
        <w:tab/>
      </w:r>
      <w:r w:rsidRPr="007C5322">
        <w:tab/>
        <w:t xml:space="preserve">          kérelmező aláírása</w:t>
      </w:r>
    </w:p>
    <w:p w14:paraId="5FC23255" w14:textId="04E9B02B" w:rsidR="0014172D" w:rsidRPr="007C5322" w:rsidRDefault="0014172D" w:rsidP="0014172D">
      <w:pPr>
        <w:tabs>
          <w:tab w:val="left" w:pos="6804"/>
        </w:tabs>
        <w:ind w:right="567"/>
        <w:jc w:val="both"/>
        <w:rPr>
          <w:sz w:val="24"/>
          <w:szCs w:val="24"/>
        </w:rPr>
      </w:pPr>
      <w:r w:rsidRPr="007C5322">
        <w:rPr>
          <w:sz w:val="24"/>
          <w:szCs w:val="24"/>
        </w:rPr>
        <w:t>Előttünk, mint tanúk előtt:</w:t>
      </w:r>
    </w:p>
    <w:p w14:paraId="3811D2DA" w14:textId="77777777" w:rsidR="0014172D" w:rsidRPr="007C5322" w:rsidRDefault="0014172D" w:rsidP="0014172D">
      <w:pPr>
        <w:tabs>
          <w:tab w:val="left" w:pos="6804"/>
        </w:tabs>
        <w:ind w:right="567"/>
        <w:jc w:val="both"/>
        <w:rPr>
          <w:sz w:val="24"/>
          <w:szCs w:val="24"/>
        </w:rPr>
      </w:pPr>
    </w:p>
    <w:p w14:paraId="1ED2C539" w14:textId="77777777" w:rsidR="0014172D" w:rsidRPr="007C5322" w:rsidRDefault="0014172D" w:rsidP="0014172D">
      <w:pPr>
        <w:tabs>
          <w:tab w:val="left" w:pos="6804"/>
        </w:tabs>
        <w:spacing w:line="480" w:lineRule="auto"/>
        <w:ind w:right="567"/>
        <w:jc w:val="both"/>
        <w:rPr>
          <w:sz w:val="24"/>
          <w:szCs w:val="24"/>
        </w:rPr>
      </w:pPr>
      <w:r w:rsidRPr="007C5322">
        <w:rPr>
          <w:sz w:val="24"/>
          <w:szCs w:val="24"/>
        </w:rPr>
        <w:t>Név:.  ………………………………………          Név: …………………………………......</w:t>
      </w:r>
    </w:p>
    <w:p w14:paraId="16E4CEE3" w14:textId="77777777" w:rsidR="0014172D" w:rsidRPr="007C5322" w:rsidRDefault="0014172D" w:rsidP="0014172D">
      <w:pPr>
        <w:tabs>
          <w:tab w:val="left" w:pos="6804"/>
        </w:tabs>
        <w:spacing w:line="480" w:lineRule="auto"/>
        <w:ind w:right="567"/>
        <w:jc w:val="both"/>
        <w:rPr>
          <w:sz w:val="24"/>
          <w:szCs w:val="24"/>
        </w:rPr>
      </w:pPr>
      <w:r w:rsidRPr="007C5322">
        <w:rPr>
          <w:sz w:val="24"/>
          <w:szCs w:val="24"/>
        </w:rPr>
        <w:t xml:space="preserve">lakcím: ……………………………………         lakcím: ………………………………………  </w:t>
      </w:r>
    </w:p>
    <w:p w14:paraId="62E19043" w14:textId="77777777" w:rsidR="0014172D" w:rsidRPr="007C5322" w:rsidRDefault="0014172D" w:rsidP="0014172D">
      <w:pPr>
        <w:tabs>
          <w:tab w:val="left" w:pos="6804"/>
        </w:tabs>
        <w:spacing w:line="480" w:lineRule="auto"/>
        <w:ind w:right="567"/>
        <w:jc w:val="both"/>
        <w:rPr>
          <w:sz w:val="24"/>
          <w:szCs w:val="24"/>
        </w:rPr>
      </w:pPr>
      <w:r w:rsidRPr="007C5322">
        <w:rPr>
          <w:sz w:val="24"/>
          <w:szCs w:val="24"/>
        </w:rPr>
        <w:t>szig. száma:  ………………………………        szig. száma: …………………………………</w:t>
      </w:r>
    </w:p>
    <w:p w14:paraId="02684438" w14:textId="77777777" w:rsidR="0014172D" w:rsidRPr="007C5322" w:rsidRDefault="0014172D" w:rsidP="0014172D">
      <w:pPr>
        <w:tabs>
          <w:tab w:val="left" w:pos="6804"/>
        </w:tabs>
        <w:spacing w:line="480" w:lineRule="auto"/>
        <w:ind w:right="567"/>
        <w:jc w:val="both"/>
        <w:rPr>
          <w:sz w:val="24"/>
          <w:szCs w:val="24"/>
        </w:rPr>
      </w:pPr>
      <w:r w:rsidRPr="007C5322">
        <w:rPr>
          <w:sz w:val="24"/>
          <w:szCs w:val="24"/>
        </w:rPr>
        <w:t xml:space="preserve">aláírás: ……………………………………         aláírás: ………………………………………  </w:t>
      </w:r>
    </w:p>
    <w:p w14:paraId="750DBEB4" w14:textId="77777777" w:rsidR="0014172D" w:rsidRPr="007C5322" w:rsidRDefault="0014172D" w:rsidP="0014172D">
      <w:pPr>
        <w:pStyle w:val="Szvegtrzs"/>
        <w:spacing w:after="120"/>
        <w:rPr>
          <w:b w:val="0"/>
        </w:rPr>
      </w:pPr>
    </w:p>
    <w:p w14:paraId="2B59FF99" w14:textId="16F54618" w:rsidR="0014172D" w:rsidRDefault="0014172D" w:rsidP="0014172D">
      <w:pPr>
        <w:pStyle w:val="Szvegtrzs"/>
        <w:jc w:val="center"/>
      </w:pPr>
      <w:r w:rsidRPr="007C5322">
        <w:t>II.</w:t>
      </w:r>
    </w:p>
    <w:p w14:paraId="53C24C96" w14:textId="77777777" w:rsidR="00025419" w:rsidRPr="00025419" w:rsidRDefault="00025419" w:rsidP="00025419">
      <w:pPr>
        <w:jc w:val="both"/>
        <w:rPr>
          <w:sz w:val="24"/>
          <w:szCs w:val="24"/>
        </w:rPr>
      </w:pPr>
    </w:p>
    <w:p w14:paraId="6000F221" w14:textId="77777777" w:rsidR="00025419" w:rsidRPr="00025419" w:rsidRDefault="00025419" w:rsidP="00025419">
      <w:pPr>
        <w:jc w:val="both"/>
        <w:rPr>
          <w:b/>
          <w:color w:val="000000"/>
          <w:sz w:val="24"/>
          <w:szCs w:val="24"/>
          <w:lang w:bidi="hu-HU"/>
        </w:rPr>
      </w:pPr>
      <w:r w:rsidRPr="00025419">
        <w:rPr>
          <w:sz w:val="24"/>
          <w:szCs w:val="24"/>
        </w:rPr>
        <w:sym w:font="Symbol" w:char="F0F0"/>
      </w:r>
      <w:r w:rsidRPr="00025419">
        <w:rPr>
          <w:sz w:val="24"/>
          <w:szCs w:val="24"/>
        </w:rPr>
        <w:t xml:space="preserve"> </w:t>
      </w:r>
      <w:r w:rsidRPr="00025419">
        <w:rPr>
          <w:b/>
          <w:sz w:val="24"/>
          <w:szCs w:val="24"/>
        </w:rPr>
        <w:t>Tudomásul veszem, hogy a kérelmem alapján kiállított hatósági bizonyítvány kizárólag</w:t>
      </w:r>
      <w:r w:rsidRPr="00025419">
        <w:rPr>
          <w:sz w:val="24"/>
          <w:szCs w:val="24"/>
        </w:rPr>
        <w:t xml:space="preserve"> a </w:t>
      </w:r>
      <w:r w:rsidRPr="00025419">
        <w:rPr>
          <w:color w:val="000000"/>
          <w:sz w:val="24"/>
          <w:szCs w:val="24"/>
          <w:lang w:bidi="hu-HU"/>
        </w:rPr>
        <w:t xml:space="preserve"> családi fogyasztói közösségekre, valamint a családi otthonteremtési kedvezményből megvalósuló tetőtér</w:t>
      </w:r>
      <w:r w:rsidRPr="00025419">
        <w:rPr>
          <w:sz w:val="24"/>
          <w:szCs w:val="24"/>
        </w:rPr>
        <w:t xml:space="preserve"> </w:t>
      </w:r>
      <w:r w:rsidRPr="00025419">
        <w:rPr>
          <w:color w:val="000000"/>
          <w:sz w:val="24"/>
          <w:szCs w:val="24"/>
          <w:lang w:bidi="hu-HU"/>
        </w:rPr>
        <w:t xml:space="preserve">beépítésekre vonatkozó kedvezmények bevezetése érdekében az egyes egyetemes szolgáltatási árszabások meghatározásáról szóló módosított 259/2022. (VII. 21.) Korm. rendelet </w:t>
      </w:r>
      <w:r w:rsidRPr="00025419">
        <w:rPr>
          <w:b/>
          <w:color w:val="000000"/>
          <w:sz w:val="24"/>
          <w:szCs w:val="24"/>
          <w:lang w:bidi="hu-HU"/>
        </w:rPr>
        <w:t>7/A.§-ban meghatározott kedvezmény igénybevétele céljából használható fel.</w:t>
      </w:r>
    </w:p>
    <w:p w14:paraId="1F55BB73" w14:textId="77777777" w:rsidR="00025419" w:rsidRPr="00025419" w:rsidRDefault="00025419" w:rsidP="00025419">
      <w:pPr>
        <w:jc w:val="both"/>
        <w:rPr>
          <w:sz w:val="24"/>
          <w:szCs w:val="24"/>
        </w:rPr>
      </w:pPr>
    </w:p>
    <w:p w14:paraId="3704EDFD" w14:textId="093DA2BF" w:rsidR="00025419" w:rsidRPr="00025419" w:rsidRDefault="00025419" w:rsidP="00025419">
      <w:pPr>
        <w:jc w:val="both"/>
        <w:rPr>
          <w:b/>
          <w:bCs/>
          <w:sz w:val="24"/>
          <w:szCs w:val="24"/>
        </w:rPr>
      </w:pPr>
      <w:r w:rsidRPr="00025419">
        <w:rPr>
          <w:sz w:val="24"/>
          <w:szCs w:val="24"/>
        </w:rPr>
        <w:sym w:font="Symbol" w:char="F0F0"/>
      </w:r>
      <w:r w:rsidRPr="00025419">
        <w:rPr>
          <w:sz w:val="24"/>
          <w:szCs w:val="24"/>
        </w:rPr>
        <w:t xml:space="preserve"> </w:t>
      </w:r>
      <w:r w:rsidRPr="00025419">
        <w:rPr>
          <w:b/>
          <w:sz w:val="24"/>
          <w:szCs w:val="24"/>
        </w:rPr>
        <w:t xml:space="preserve">Tudomásul veszem, hogy </w:t>
      </w:r>
      <w:r w:rsidRPr="00025419">
        <w:rPr>
          <w:b/>
          <w:bCs/>
          <w:sz w:val="24"/>
          <w:szCs w:val="24"/>
        </w:rPr>
        <w:t>a</w:t>
      </w:r>
      <w:r w:rsidRPr="00025419">
        <w:rPr>
          <w:bCs/>
          <w:sz w:val="24"/>
          <w:szCs w:val="24"/>
        </w:rPr>
        <w:t xml:space="preserve"> </w:t>
      </w:r>
      <w:r w:rsidRPr="00025419">
        <w:rPr>
          <w:color w:val="000000"/>
          <w:sz w:val="24"/>
          <w:szCs w:val="24"/>
          <w:lang w:bidi="hu-HU"/>
        </w:rPr>
        <w:t>családi fogyasztói közösségekre, valamint a családi otthonteremtési kedvezményből megvalósuló tetőtér</w:t>
      </w:r>
      <w:r w:rsidRPr="00025419">
        <w:rPr>
          <w:sz w:val="24"/>
          <w:szCs w:val="24"/>
        </w:rPr>
        <w:t xml:space="preserve"> </w:t>
      </w:r>
      <w:r w:rsidRPr="00025419">
        <w:rPr>
          <w:color w:val="000000"/>
          <w:sz w:val="24"/>
          <w:szCs w:val="24"/>
          <w:lang w:bidi="hu-HU"/>
        </w:rPr>
        <w:t xml:space="preserve">beépítésekre vonatkozó kedvezmények bevezetése érdekében az egyes egyetemes szolgáltatási árszabások meghatározásáról szóló módosított 259/2022. (VII. 21.) Korm. rendelet </w:t>
      </w:r>
      <w:r w:rsidRPr="00025419">
        <w:rPr>
          <w:b/>
          <w:color w:val="000000"/>
          <w:sz w:val="24"/>
          <w:szCs w:val="24"/>
          <w:lang w:bidi="hu-HU"/>
        </w:rPr>
        <w:t>7/A.</w:t>
      </w:r>
      <w:r w:rsidR="0058396C">
        <w:rPr>
          <w:b/>
          <w:color w:val="000000"/>
          <w:sz w:val="24"/>
          <w:szCs w:val="24"/>
          <w:lang w:bidi="hu-HU"/>
        </w:rPr>
        <w:t xml:space="preserve"> </w:t>
      </w:r>
      <w:r w:rsidRPr="00025419">
        <w:rPr>
          <w:b/>
          <w:color w:val="000000"/>
          <w:sz w:val="24"/>
          <w:szCs w:val="24"/>
          <w:lang w:bidi="hu-HU"/>
        </w:rPr>
        <w:t>§</w:t>
      </w:r>
      <w:r w:rsidRPr="00025419">
        <w:rPr>
          <w:b/>
          <w:bCs/>
          <w:sz w:val="24"/>
          <w:szCs w:val="24"/>
        </w:rPr>
        <w:t xml:space="preserve"> (6) bekezdése alapján „a lakossági fogyasztó nyújtja be a hatósági bizonyítványt az egyetemes szolgáltató részére. </w:t>
      </w:r>
    </w:p>
    <w:p w14:paraId="532ADA20" w14:textId="77777777" w:rsidR="00025419" w:rsidRPr="00025419" w:rsidRDefault="00025419" w:rsidP="00025419">
      <w:pPr>
        <w:jc w:val="both"/>
        <w:rPr>
          <w:bCs/>
          <w:sz w:val="24"/>
          <w:szCs w:val="24"/>
        </w:rPr>
      </w:pPr>
    </w:p>
    <w:p w14:paraId="2DFEE7F3" w14:textId="77777777" w:rsidR="00025419" w:rsidRPr="00025419" w:rsidRDefault="00025419" w:rsidP="00025419">
      <w:pPr>
        <w:jc w:val="both"/>
        <w:rPr>
          <w:bCs/>
          <w:sz w:val="24"/>
          <w:szCs w:val="24"/>
        </w:rPr>
      </w:pPr>
      <w:r w:rsidRPr="00025419">
        <w:rPr>
          <w:sz w:val="24"/>
          <w:szCs w:val="24"/>
        </w:rPr>
        <w:sym w:font="Symbol" w:char="F0F0"/>
      </w:r>
      <w:r w:rsidRPr="00025419">
        <w:rPr>
          <w:sz w:val="24"/>
          <w:szCs w:val="24"/>
        </w:rPr>
        <w:t xml:space="preserve"> </w:t>
      </w:r>
      <w:r w:rsidRPr="00025419">
        <w:rPr>
          <w:b/>
          <w:sz w:val="24"/>
          <w:szCs w:val="24"/>
        </w:rPr>
        <w:t xml:space="preserve">Tudomásul veszem, hogy </w:t>
      </w:r>
      <w:r w:rsidRPr="00025419">
        <w:rPr>
          <w:b/>
          <w:bCs/>
          <w:sz w:val="24"/>
          <w:szCs w:val="24"/>
        </w:rPr>
        <w:t>a</w:t>
      </w:r>
      <w:r w:rsidRPr="00025419">
        <w:rPr>
          <w:bCs/>
          <w:sz w:val="24"/>
          <w:szCs w:val="24"/>
        </w:rPr>
        <w:t xml:space="preserve"> </w:t>
      </w:r>
      <w:r w:rsidRPr="00025419">
        <w:rPr>
          <w:color w:val="000000"/>
          <w:sz w:val="24"/>
          <w:szCs w:val="24"/>
          <w:lang w:bidi="hu-HU"/>
        </w:rPr>
        <w:t>családi fogyasztói közösségekre, valamint a családi otthonteremtési kedvezményből megvalósuló tetőtér</w:t>
      </w:r>
      <w:r w:rsidRPr="00025419">
        <w:rPr>
          <w:sz w:val="24"/>
          <w:szCs w:val="24"/>
        </w:rPr>
        <w:t xml:space="preserve"> </w:t>
      </w:r>
      <w:r w:rsidRPr="00025419">
        <w:rPr>
          <w:color w:val="000000"/>
          <w:sz w:val="24"/>
          <w:szCs w:val="24"/>
          <w:lang w:bidi="hu-HU"/>
        </w:rPr>
        <w:t>beépítésekre vonatkozó kedvezmények bevezetése érdekében az egyes egyetemes szolgáltatási árszabások meghatározásáról szóló módosított 259/2022. (VII. 21.) Korm. rendelet</w:t>
      </w:r>
      <w:r w:rsidRPr="00025419">
        <w:rPr>
          <w:bCs/>
          <w:sz w:val="24"/>
          <w:szCs w:val="24"/>
        </w:rPr>
        <w:t xml:space="preserve"> 7/A. § (7) bekezdése alapján </w:t>
      </w:r>
      <w:r w:rsidRPr="00025419">
        <w:rPr>
          <w:b/>
          <w:bCs/>
          <w:sz w:val="24"/>
          <w:szCs w:val="24"/>
        </w:rPr>
        <w:t>„ha az egyetemes szolgáltató azt észleli, hogy az ingatlan lakás rendeltetési egységeinek száma nem egyezik meg a hatósági bizonyítványban foglaltakkal, ezt hatósági ellenőrzés lefolytatása érdekében az eljáró hatóság felé jelzi, mely alapján az eljáró hatóság ellenőrzést folytat.</w:t>
      </w:r>
    </w:p>
    <w:p w14:paraId="27152574" w14:textId="77777777" w:rsidR="00025419" w:rsidRPr="00025419" w:rsidRDefault="00025419" w:rsidP="00025419">
      <w:pPr>
        <w:jc w:val="both"/>
        <w:rPr>
          <w:bCs/>
          <w:sz w:val="24"/>
          <w:szCs w:val="24"/>
        </w:rPr>
      </w:pPr>
    </w:p>
    <w:p w14:paraId="714A9440" w14:textId="77777777" w:rsidR="00025419" w:rsidRPr="00025419" w:rsidRDefault="00025419" w:rsidP="00025419">
      <w:pPr>
        <w:jc w:val="both"/>
        <w:rPr>
          <w:b/>
          <w:sz w:val="24"/>
          <w:szCs w:val="24"/>
          <w:shd w:val="clear" w:color="auto" w:fill="FFFFFF"/>
        </w:rPr>
      </w:pPr>
      <w:r w:rsidRPr="00025419">
        <w:rPr>
          <w:sz w:val="24"/>
          <w:szCs w:val="24"/>
        </w:rPr>
        <w:sym w:font="Symbol" w:char="F0F0"/>
      </w:r>
      <w:r w:rsidRPr="00025419">
        <w:rPr>
          <w:sz w:val="24"/>
          <w:szCs w:val="24"/>
        </w:rPr>
        <w:t xml:space="preserve"> </w:t>
      </w:r>
      <w:r w:rsidRPr="00025419">
        <w:rPr>
          <w:b/>
          <w:sz w:val="24"/>
          <w:szCs w:val="24"/>
        </w:rPr>
        <w:t xml:space="preserve">Tudomásul veszem, hogy </w:t>
      </w:r>
      <w:r w:rsidRPr="00025419">
        <w:rPr>
          <w:b/>
          <w:bCs/>
          <w:sz w:val="24"/>
          <w:szCs w:val="24"/>
        </w:rPr>
        <w:t>a</w:t>
      </w:r>
      <w:r w:rsidRPr="00025419">
        <w:rPr>
          <w:bCs/>
          <w:sz w:val="24"/>
          <w:szCs w:val="24"/>
        </w:rPr>
        <w:t xml:space="preserve"> </w:t>
      </w:r>
      <w:r w:rsidRPr="00025419">
        <w:rPr>
          <w:color w:val="000000"/>
          <w:sz w:val="24"/>
          <w:szCs w:val="24"/>
          <w:lang w:bidi="hu-HU"/>
        </w:rPr>
        <w:t>családi fogyasztói közösségekre, valamint a családi otthonteremtési kedvezményből megvalósuló tetőtér</w:t>
      </w:r>
      <w:r w:rsidRPr="00025419">
        <w:rPr>
          <w:sz w:val="24"/>
          <w:szCs w:val="24"/>
        </w:rPr>
        <w:t xml:space="preserve"> </w:t>
      </w:r>
      <w:r w:rsidRPr="00025419">
        <w:rPr>
          <w:color w:val="000000"/>
          <w:sz w:val="24"/>
          <w:szCs w:val="24"/>
          <w:lang w:bidi="hu-HU"/>
        </w:rPr>
        <w:t xml:space="preserve">beépítésekre vonatkozó kedvezmények bevezetése érdekében az egyes egyetemes szolgáltatási árszabások meghatározásáról szóló módosított 259/2022. (VII. 21.) Korm. rendelet </w:t>
      </w:r>
      <w:r w:rsidRPr="00025419">
        <w:rPr>
          <w:sz w:val="24"/>
          <w:szCs w:val="24"/>
          <w:lang w:bidi="hu-HU"/>
        </w:rPr>
        <w:t xml:space="preserve">7/A.§ (11) bekezdése alapján, </w:t>
      </w:r>
      <w:r w:rsidRPr="00025419">
        <w:rPr>
          <w:b/>
          <w:sz w:val="24"/>
          <w:szCs w:val="24"/>
          <w:lang w:bidi="hu-HU"/>
        </w:rPr>
        <w:t xml:space="preserve">ha a hatósági ellenőrzés </w:t>
      </w:r>
      <w:r w:rsidRPr="00025419">
        <w:rPr>
          <w:b/>
          <w:sz w:val="24"/>
          <w:szCs w:val="24"/>
          <w:shd w:val="clear" w:color="auto" w:fill="FFFFFF"/>
        </w:rPr>
        <w:t>azzal az eredménnyel zárul, hogy a hatósági bizonyítványban foglaltnál kisebb számú, ténylegesen kialakult lakás rendeltetési egység található az ingatlanon belül</w:t>
      </w:r>
      <w:r w:rsidRPr="00025419">
        <w:rPr>
          <w:sz w:val="24"/>
          <w:szCs w:val="24"/>
          <w:shd w:val="clear" w:color="auto" w:fill="FFFFFF"/>
        </w:rPr>
        <w:t xml:space="preserve">, az egyetemes szolgáltató megállapítja, hogy a felhasználó jogosulatlanul vette igénybe az (5) bekezdés alapján meghatározott kedvezményes többletmennyiséget a bejelentett és a tényleges lakás rendeltetési egységek különbözete vonatkozásában. </w:t>
      </w:r>
      <w:r w:rsidRPr="00025419">
        <w:rPr>
          <w:b/>
          <w:sz w:val="24"/>
          <w:szCs w:val="24"/>
          <w:shd w:val="clear" w:color="auto" w:fill="FFFFFF"/>
        </w:rPr>
        <w:t>Ebben az esetben a jogosulatlanul igénybe vett kedvezménnyel elszámolt földgáz mennyiséget az 5. § (2) bekezdése szerinti versenypiaci költségeket tükröző ár másfélszeresének megfelelő egységáron kell a felhasználóval elszámolni.</w:t>
      </w:r>
    </w:p>
    <w:p w14:paraId="36AF52E5" w14:textId="77777777" w:rsidR="0014172D" w:rsidRPr="007C5322" w:rsidRDefault="0014172D" w:rsidP="0014172D">
      <w:pPr>
        <w:jc w:val="both"/>
        <w:rPr>
          <w:sz w:val="24"/>
          <w:szCs w:val="24"/>
        </w:rPr>
      </w:pPr>
    </w:p>
    <w:p w14:paraId="18B405AB" w14:textId="4AF879A5" w:rsidR="00025419" w:rsidRPr="00D32593" w:rsidRDefault="00025419" w:rsidP="00025419">
      <w:pPr>
        <w:jc w:val="both"/>
        <w:rPr>
          <w:sz w:val="24"/>
          <w:szCs w:val="24"/>
        </w:rPr>
      </w:pPr>
      <w:r w:rsidRPr="00025419">
        <w:rPr>
          <w:sz w:val="24"/>
          <w:szCs w:val="24"/>
        </w:rPr>
        <w:t xml:space="preserve">Ügyfelek adatainak felvétele AZ EURÓPAI PARLAMENT ÉS A TANÁCS a természetes személyeknek a személyes adatok kezelése tekintetében történő védelméről és az ilyen adatok szabad áramlásáról, valamint a 95/46/EK rendelet hatályon kívül helyezéséről (általános adatvédelmi rendelet) </w:t>
      </w:r>
      <w:r w:rsidRPr="00D32593">
        <w:rPr>
          <w:sz w:val="24"/>
          <w:szCs w:val="24"/>
        </w:rPr>
        <w:t>szóló 2016</w:t>
      </w:r>
      <w:r w:rsidR="0058396C" w:rsidRPr="00D32593">
        <w:rPr>
          <w:sz w:val="24"/>
          <w:szCs w:val="24"/>
        </w:rPr>
        <w:t>/</w:t>
      </w:r>
      <w:r w:rsidRPr="00D32593">
        <w:rPr>
          <w:sz w:val="24"/>
          <w:szCs w:val="24"/>
        </w:rPr>
        <w:t>679 sz. rendeletében (GDPR) továbbá az információs jogról és az információszabadságról szóló</w:t>
      </w:r>
      <w:r w:rsidR="005B65BC" w:rsidRPr="00D32593">
        <w:rPr>
          <w:sz w:val="24"/>
          <w:szCs w:val="24"/>
        </w:rPr>
        <w:t xml:space="preserve"> 2011. évi CXII. törvény</w:t>
      </w:r>
      <w:r w:rsidRPr="00D32593">
        <w:rPr>
          <w:sz w:val="24"/>
          <w:szCs w:val="24"/>
        </w:rPr>
        <w:t xml:space="preserve"> törvényben (Infotv.) foglaltakra figyelemmel történt. </w:t>
      </w:r>
    </w:p>
    <w:p w14:paraId="319E15B8" w14:textId="77777777" w:rsidR="00025419" w:rsidRDefault="00025419" w:rsidP="007C5322">
      <w:pPr>
        <w:jc w:val="both"/>
        <w:rPr>
          <w:sz w:val="24"/>
          <w:szCs w:val="24"/>
          <w:u w:val="single"/>
        </w:rPr>
      </w:pPr>
    </w:p>
    <w:p w14:paraId="0E020BB9" w14:textId="53C46D33" w:rsidR="007C5322" w:rsidRPr="007C5322" w:rsidRDefault="007C5322" w:rsidP="007C5322">
      <w:pPr>
        <w:jc w:val="both"/>
        <w:rPr>
          <w:i/>
          <w:iCs/>
          <w:sz w:val="24"/>
          <w:szCs w:val="24"/>
        </w:rPr>
      </w:pPr>
      <w:r w:rsidRPr="007C5322">
        <w:rPr>
          <w:sz w:val="24"/>
          <w:szCs w:val="24"/>
          <w:u w:val="single"/>
        </w:rPr>
        <w:t>Az adatkezelés célja:</w:t>
      </w:r>
      <w:r w:rsidRPr="007C5322">
        <w:rPr>
          <w:sz w:val="24"/>
          <w:szCs w:val="24"/>
        </w:rPr>
        <w:t xml:space="preserve"> az adatkezelés a 259/2022. (VII. 21.) Korm. rendelet 7/A.§ (1) bekezdésében meghatározott, a települési önkormányzat jegyzője által történő hatósági bizonyítvány kiállítása céljából történik.</w:t>
      </w:r>
    </w:p>
    <w:p w14:paraId="7F886B4E" w14:textId="77777777" w:rsidR="007C5322" w:rsidRPr="007C5322" w:rsidRDefault="007C5322" w:rsidP="007C5322">
      <w:pPr>
        <w:jc w:val="both"/>
        <w:rPr>
          <w:sz w:val="24"/>
          <w:szCs w:val="24"/>
        </w:rPr>
      </w:pPr>
    </w:p>
    <w:p w14:paraId="2F898AE5" w14:textId="297A83BD" w:rsidR="007C5322" w:rsidRPr="007C5322" w:rsidRDefault="007C5322" w:rsidP="007C5322">
      <w:pPr>
        <w:jc w:val="both"/>
        <w:rPr>
          <w:i/>
          <w:iCs/>
          <w:sz w:val="24"/>
          <w:szCs w:val="24"/>
        </w:rPr>
      </w:pPr>
      <w:r w:rsidRPr="007C5322">
        <w:rPr>
          <w:sz w:val="24"/>
          <w:szCs w:val="24"/>
          <w:u w:val="single"/>
        </w:rPr>
        <w:t>Az adatkezelés jogalapja:</w:t>
      </w:r>
      <w:r w:rsidRPr="007C5322">
        <w:rPr>
          <w:sz w:val="24"/>
          <w:szCs w:val="24"/>
        </w:rPr>
        <w:t xml:space="preserve"> az adatkezelés a GDPR 6. cikk (1) bekezdés c) pontja szerint az adatkezelőre vonatkozó jogi kötelezettség teljesítéséhez szükséges és a 259/2022. (VII. 21.) Korm. rendelet 7/A.§ előírásain alapul.</w:t>
      </w:r>
    </w:p>
    <w:p w14:paraId="4AA23AE6" w14:textId="77777777" w:rsidR="007C5322" w:rsidRPr="007C5322" w:rsidRDefault="007C5322" w:rsidP="007C5322">
      <w:pPr>
        <w:jc w:val="both"/>
        <w:rPr>
          <w:sz w:val="24"/>
          <w:szCs w:val="24"/>
        </w:rPr>
      </w:pPr>
    </w:p>
    <w:p w14:paraId="4CBA5CE0" w14:textId="77777777" w:rsidR="007C5322" w:rsidRPr="007C5322" w:rsidRDefault="007C5322" w:rsidP="007C5322">
      <w:pPr>
        <w:jc w:val="both"/>
        <w:rPr>
          <w:sz w:val="24"/>
          <w:szCs w:val="24"/>
        </w:rPr>
      </w:pPr>
      <w:r w:rsidRPr="007C5322">
        <w:rPr>
          <w:sz w:val="24"/>
          <w:szCs w:val="24"/>
          <w:u w:val="single"/>
        </w:rPr>
        <w:t>A kezelt adatok köre:</w:t>
      </w:r>
      <w:r w:rsidRPr="007C5322">
        <w:rPr>
          <w:sz w:val="24"/>
          <w:szCs w:val="24"/>
        </w:rPr>
        <w:t xml:space="preserve"> a kérelemben szereplő adattartalom szerint.</w:t>
      </w:r>
    </w:p>
    <w:p w14:paraId="2489D69E" w14:textId="77777777" w:rsidR="007C5322" w:rsidRPr="007C5322" w:rsidRDefault="007C5322" w:rsidP="007C5322">
      <w:pPr>
        <w:jc w:val="both"/>
        <w:rPr>
          <w:sz w:val="24"/>
          <w:szCs w:val="24"/>
        </w:rPr>
      </w:pPr>
    </w:p>
    <w:p w14:paraId="56FB2BB0" w14:textId="77777777" w:rsidR="007C5322" w:rsidRPr="007C5322" w:rsidRDefault="007C5322" w:rsidP="007C5322">
      <w:pPr>
        <w:jc w:val="both"/>
        <w:rPr>
          <w:sz w:val="24"/>
          <w:szCs w:val="24"/>
        </w:rPr>
      </w:pPr>
      <w:r w:rsidRPr="007C5322">
        <w:rPr>
          <w:sz w:val="24"/>
          <w:szCs w:val="24"/>
          <w:u w:val="single"/>
        </w:rPr>
        <w:t>Az adatkezelés időtartama:</w:t>
      </w:r>
      <w:r w:rsidRPr="007C5322">
        <w:rPr>
          <w:sz w:val="24"/>
          <w:szCs w:val="24"/>
        </w:rPr>
        <w:t xml:space="preserve"> a személyes adatokat is tartalmazó iratokat, dokumentumokat az önkormányzati hivatalok egységes irattári tervének kiadásáról szóló 78/2012. (XII.28.) BM rendelet szerint legfeljebb 15 évig kezeljük, illetve őrizhetjük meg.</w:t>
      </w:r>
    </w:p>
    <w:p w14:paraId="7CC7D2EE" w14:textId="77777777" w:rsidR="007C5322" w:rsidRPr="007C5322" w:rsidRDefault="007C5322" w:rsidP="007C5322">
      <w:pPr>
        <w:jc w:val="both"/>
        <w:rPr>
          <w:sz w:val="24"/>
          <w:szCs w:val="24"/>
        </w:rPr>
      </w:pPr>
    </w:p>
    <w:p w14:paraId="18F3E60E" w14:textId="77777777" w:rsidR="007C5322" w:rsidRPr="007C5322" w:rsidRDefault="007C5322" w:rsidP="007C5322">
      <w:pPr>
        <w:jc w:val="both"/>
        <w:rPr>
          <w:sz w:val="24"/>
          <w:szCs w:val="24"/>
          <w:u w:val="single"/>
        </w:rPr>
      </w:pPr>
      <w:r w:rsidRPr="007C5322">
        <w:rPr>
          <w:sz w:val="24"/>
          <w:szCs w:val="24"/>
          <w:u w:val="single"/>
        </w:rPr>
        <w:lastRenderedPageBreak/>
        <w:t>Az adatkezelés címzettjei, az adatok továbbítása:</w:t>
      </w:r>
      <w:r w:rsidRPr="007C5322">
        <w:rPr>
          <w:sz w:val="24"/>
          <w:szCs w:val="24"/>
        </w:rPr>
        <w:t xml:space="preserve"> A kérelem tartalmát az ügyintézéshez, eljáráshoz kapcsolódóan illetékes felettes szervek, eljáró hatóságok, továbbá az elektronikus ügyintézés keretében az információátadásban címzett szervek, illetve a közigazgatási feladatok ellátásához, valamint a vezetett nyilvántartásokhoz kapcsolódó központi, illetve statisztikai adatszolgáltatások címzettjei számára továbbíthatjuk.</w:t>
      </w:r>
    </w:p>
    <w:p w14:paraId="5FCD68A6" w14:textId="77777777" w:rsidR="007C5322" w:rsidRPr="007C5322" w:rsidRDefault="007C5322" w:rsidP="007C5322">
      <w:pPr>
        <w:jc w:val="both"/>
        <w:rPr>
          <w:sz w:val="24"/>
          <w:szCs w:val="24"/>
        </w:rPr>
      </w:pPr>
    </w:p>
    <w:p w14:paraId="66347FAB" w14:textId="77777777" w:rsidR="007C5322" w:rsidRPr="007C5322" w:rsidRDefault="007C5322" w:rsidP="007C5322">
      <w:pPr>
        <w:jc w:val="both"/>
        <w:rPr>
          <w:sz w:val="24"/>
          <w:szCs w:val="24"/>
        </w:rPr>
      </w:pPr>
      <w:r w:rsidRPr="007C5322">
        <w:rPr>
          <w:sz w:val="24"/>
          <w:szCs w:val="24"/>
        </w:rPr>
        <w:t>Az adatkezeléssel, valamint az ahhoz fűződő jogaival kapcsolatban bármikor kérhet tájékoztatást alábbi elérhetőségeinken:</w:t>
      </w:r>
    </w:p>
    <w:tbl>
      <w:tblPr>
        <w:tblW w:w="9645" w:type="dxa"/>
        <w:tblInd w:w="-5" w:type="dxa"/>
        <w:tblLayout w:type="fixed"/>
        <w:tblCellMar>
          <w:top w:w="55" w:type="dxa"/>
          <w:left w:w="55" w:type="dxa"/>
          <w:bottom w:w="55" w:type="dxa"/>
          <w:right w:w="55" w:type="dxa"/>
        </w:tblCellMar>
        <w:tblLook w:val="0000" w:firstRow="0" w:lastRow="0" w:firstColumn="0" w:lastColumn="0" w:noHBand="0" w:noVBand="0"/>
      </w:tblPr>
      <w:tblGrid>
        <w:gridCol w:w="3913"/>
        <w:gridCol w:w="5732"/>
      </w:tblGrid>
      <w:tr w:rsidR="007C5322" w:rsidRPr="007C5322" w14:paraId="6E8957A1" w14:textId="77777777" w:rsidTr="00A6243F">
        <w:tc>
          <w:tcPr>
            <w:tcW w:w="3913" w:type="dxa"/>
            <w:tcBorders>
              <w:top w:val="single" w:sz="4" w:space="0" w:color="000000"/>
              <w:left w:val="single" w:sz="4" w:space="0" w:color="000000"/>
              <w:bottom w:val="single" w:sz="4" w:space="0" w:color="000000"/>
            </w:tcBorders>
          </w:tcPr>
          <w:p w14:paraId="0712BB63" w14:textId="77777777" w:rsidR="007C5322" w:rsidRPr="007C5322" w:rsidRDefault="007C5322" w:rsidP="00A6243F">
            <w:pPr>
              <w:pStyle w:val="Tblzattartalom"/>
              <w:rPr>
                <w:rFonts w:ascii="Times New Roman" w:hAnsi="Times New Roman" w:cs="Times New Roman"/>
              </w:rPr>
            </w:pPr>
            <w:r w:rsidRPr="007C5322">
              <w:rPr>
                <w:rFonts w:ascii="Times New Roman" w:hAnsi="Times New Roman" w:cs="Times New Roman"/>
              </w:rPr>
              <w:t>Adatkezelő megnevezése:</w:t>
            </w:r>
          </w:p>
        </w:tc>
        <w:tc>
          <w:tcPr>
            <w:tcW w:w="5731" w:type="dxa"/>
            <w:tcBorders>
              <w:top w:val="single" w:sz="4" w:space="0" w:color="000000"/>
              <w:left w:val="single" w:sz="4" w:space="0" w:color="000000"/>
              <w:bottom w:val="single" w:sz="4" w:space="0" w:color="000000"/>
              <w:right w:val="single" w:sz="4" w:space="0" w:color="000000"/>
            </w:tcBorders>
          </w:tcPr>
          <w:p w14:paraId="74AB6688" w14:textId="77777777" w:rsidR="007C5322" w:rsidRPr="007C5322" w:rsidRDefault="007C5322" w:rsidP="00A6243F">
            <w:pPr>
              <w:pStyle w:val="Tblzattartalom"/>
              <w:rPr>
                <w:rFonts w:ascii="Times New Roman" w:hAnsi="Times New Roman" w:cs="Times New Roman"/>
              </w:rPr>
            </w:pPr>
            <w:r w:rsidRPr="007C5322">
              <w:rPr>
                <w:rFonts w:ascii="Times New Roman" w:hAnsi="Times New Roman" w:cs="Times New Roman"/>
              </w:rPr>
              <w:t>KABAI POLGÁRMESTERI HIVATAL</w:t>
            </w:r>
          </w:p>
        </w:tc>
      </w:tr>
      <w:tr w:rsidR="007C5322" w:rsidRPr="007C5322" w14:paraId="7A875285" w14:textId="77777777" w:rsidTr="00A6243F">
        <w:tc>
          <w:tcPr>
            <w:tcW w:w="3913" w:type="dxa"/>
            <w:tcBorders>
              <w:left w:val="single" w:sz="4" w:space="0" w:color="000000"/>
              <w:bottom w:val="single" w:sz="4" w:space="0" w:color="000000"/>
            </w:tcBorders>
          </w:tcPr>
          <w:p w14:paraId="25F3AECE" w14:textId="77777777" w:rsidR="007C5322" w:rsidRPr="007C5322" w:rsidRDefault="007C5322" w:rsidP="00A6243F">
            <w:pPr>
              <w:pStyle w:val="Tblzattartalom"/>
              <w:rPr>
                <w:rFonts w:ascii="Times New Roman" w:hAnsi="Times New Roman" w:cs="Times New Roman"/>
              </w:rPr>
            </w:pPr>
            <w:r w:rsidRPr="007C5322">
              <w:rPr>
                <w:rFonts w:ascii="Times New Roman" w:hAnsi="Times New Roman" w:cs="Times New Roman"/>
              </w:rPr>
              <w:t>Postai címe:</w:t>
            </w:r>
          </w:p>
        </w:tc>
        <w:tc>
          <w:tcPr>
            <w:tcW w:w="5731" w:type="dxa"/>
            <w:tcBorders>
              <w:left w:val="single" w:sz="4" w:space="0" w:color="000000"/>
              <w:bottom w:val="single" w:sz="4" w:space="0" w:color="000000"/>
              <w:right w:val="single" w:sz="4" w:space="0" w:color="000000"/>
            </w:tcBorders>
          </w:tcPr>
          <w:p w14:paraId="1085DD4B" w14:textId="77777777" w:rsidR="007C5322" w:rsidRPr="007C5322" w:rsidRDefault="007C5322" w:rsidP="00A6243F">
            <w:pPr>
              <w:pStyle w:val="Tblzattartalom"/>
              <w:rPr>
                <w:rFonts w:ascii="Times New Roman" w:hAnsi="Times New Roman" w:cs="Times New Roman"/>
              </w:rPr>
            </w:pPr>
            <w:r w:rsidRPr="007C5322">
              <w:rPr>
                <w:rFonts w:ascii="Times New Roman" w:hAnsi="Times New Roman" w:cs="Times New Roman"/>
              </w:rPr>
              <w:t>4183 KABA, SZABADSÁG TÉR 1.</w:t>
            </w:r>
          </w:p>
        </w:tc>
      </w:tr>
      <w:tr w:rsidR="007C5322" w:rsidRPr="007C5322" w14:paraId="63137733" w14:textId="77777777" w:rsidTr="00A6243F">
        <w:tc>
          <w:tcPr>
            <w:tcW w:w="3913" w:type="dxa"/>
            <w:tcBorders>
              <w:left w:val="single" w:sz="4" w:space="0" w:color="000000"/>
              <w:bottom w:val="single" w:sz="4" w:space="0" w:color="000000"/>
            </w:tcBorders>
          </w:tcPr>
          <w:p w14:paraId="3475B513" w14:textId="77777777" w:rsidR="007C5322" w:rsidRPr="007C5322" w:rsidRDefault="007C5322" w:rsidP="00A6243F">
            <w:pPr>
              <w:pStyle w:val="Tblzattartalom"/>
              <w:rPr>
                <w:rFonts w:ascii="Times New Roman" w:hAnsi="Times New Roman" w:cs="Times New Roman"/>
              </w:rPr>
            </w:pPr>
            <w:r w:rsidRPr="007C5322">
              <w:rPr>
                <w:rFonts w:ascii="Times New Roman" w:hAnsi="Times New Roman" w:cs="Times New Roman"/>
              </w:rPr>
              <w:t>E-mail címe:</w:t>
            </w:r>
          </w:p>
        </w:tc>
        <w:tc>
          <w:tcPr>
            <w:tcW w:w="5731" w:type="dxa"/>
            <w:tcBorders>
              <w:left w:val="single" w:sz="4" w:space="0" w:color="000000"/>
              <w:bottom w:val="single" w:sz="4" w:space="0" w:color="000000"/>
              <w:right w:val="single" w:sz="4" w:space="0" w:color="000000"/>
            </w:tcBorders>
          </w:tcPr>
          <w:p w14:paraId="22B05E04" w14:textId="77777777" w:rsidR="007C5322" w:rsidRPr="007C5322" w:rsidRDefault="007C5322" w:rsidP="00A6243F">
            <w:pPr>
              <w:pStyle w:val="Tblzattartalom"/>
              <w:rPr>
                <w:rFonts w:ascii="Times New Roman" w:hAnsi="Times New Roman" w:cs="Times New Roman"/>
              </w:rPr>
            </w:pPr>
            <w:r w:rsidRPr="007C5322">
              <w:rPr>
                <w:rFonts w:ascii="Times New Roman" w:hAnsi="Times New Roman" w:cs="Times New Roman"/>
              </w:rPr>
              <w:t>polghiv@kaba.hu</w:t>
            </w:r>
          </w:p>
        </w:tc>
      </w:tr>
      <w:tr w:rsidR="007C5322" w:rsidRPr="007C5322" w14:paraId="158045F6" w14:textId="77777777" w:rsidTr="00A6243F">
        <w:tc>
          <w:tcPr>
            <w:tcW w:w="3913" w:type="dxa"/>
            <w:tcBorders>
              <w:left w:val="single" w:sz="4" w:space="0" w:color="000000"/>
              <w:bottom w:val="single" w:sz="4" w:space="0" w:color="000000"/>
            </w:tcBorders>
          </w:tcPr>
          <w:p w14:paraId="7CD0BEC2" w14:textId="77777777" w:rsidR="007C5322" w:rsidRPr="007C5322" w:rsidRDefault="007C5322" w:rsidP="00A6243F">
            <w:pPr>
              <w:pStyle w:val="Tblzattartalom"/>
              <w:rPr>
                <w:rFonts w:ascii="Times New Roman" w:hAnsi="Times New Roman" w:cs="Times New Roman"/>
              </w:rPr>
            </w:pPr>
            <w:r w:rsidRPr="007C5322">
              <w:rPr>
                <w:rFonts w:ascii="Times New Roman" w:hAnsi="Times New Roman" w:cs="Times New Roman"/>
              </w:rPr>
              <w:t>Telefonszáma:</w:t>
            </w:r>
          </w:p>
        </w:tc>
        <w:tc>
          <w:tcPr>
            <w:tcW w:w="5731" w:type="dxa"/>
            <w:tcBorders>
              <w:left w:val="single" w:sz="4" w:space="0" w:color="000000"/>
              <w:bottom w:val="single" w:sz="4" w:space="0" w:color="000000"/>
              <w:right w:val="single" w:sz="4" w:space="0" w:color="000000"/>
            </w:tcBorders>
          </w:tcPr>
          <w:p w14:paraId="6F331382" w14:textId="77777777" w:rsidR="007C5322" w:rsidRPr="007C5322" w:rsidRDefault="007C5322" w:rsidP="00A6243F">
            <w:pPr>
              <w:pStyle w:val="Tblzattartalom"/>
              <w:rPr>
                <w:rFonts w:ascii="Times New Roman" w:hAnsi="Times New Roman" w:cs="Times New Roman"/>
              </w:rPr>
            </w:pPr>
            <w:r w:rsidRPr="007C5322">
              <w:rPr>
                <w:rFonts w:ascii="Times New Roman" w:hAnsi="Times New Roman" w:cs="Times New Roman"/>
              </w:rPr>
              <w:t>0654/523-100</w:t>
            </w:r>
          </w:p>
        </w:tc>
      </w:tr>
      <w:tr w:rsidR="007C5322" w:rsidRPr="007C5322" w14:paraId="603E74BC" w14:textId="77777777" w:rsidTr="00A6243F">
        <w:tc>
          <w:tcPr>
            <w:tcW w:w="3913" w:type="dxa"/>
            <w:tcBorders>
              <w:left w:val="single" w:sz="4" w:space="0" w:color="000000"/>
              <w:bottom w:val="single" w:sz="4" w:space="0" w:color="000000"/>
            </w:tcBorders>
          </w:tcPr>
          <w:p w14:paraId="750898D9" w14:textId="77777777" w:rsidR="007C5322" w:rsidRPr="007C5322" w:rsidRDefault="007C5322" w:rsidP="00A6243F">
            <w:pPr>
              <w:pStyle w:val="Tblzattartalom"/>
              <w:rPr>
                <w:rFonts w:ascii="Times New Roman" w:hAnsi="Times New Roman" w:cs="Times New Roman"/>
              </w:rPr>
            </w:pPr>
            <w:r w:rsidRPr="007C5322">
              <w:rPr>
                <w:rFonts w:ascii="Times New Roman" w:hAnsi="Times New Roman" w:cs="Times New Roman"/>
              </w:rPr>
              <w:t>Adatvédelmi tisztviselő neve:</w:t>
            </w:r>
          </w:p>
        </w:tc>
        <w:tc>
          <w:tcPr>
            <w:tcW w:w="5731" w:type="dxa"/>
            <w:tcBorders>
              <w:left w:val="single" w:sz="4" w:space="0" w:color="000000"/>
              <w:bottom w:val="single" w:sz="4" w:space="0" w:color="000000"/>
              <w:right w:val="single" w:sz="4" w:space="0" w:color="000000"/>
            </w:tcBorders>
          </w:tcPr>
          <w:p w14:paraId="65DCBCA8" w14:textId="77777777" w:rsidR="007C5322" w:rsidRPr="007C5322" w:rsidRDefault="007C5322" w:rsidP="00A6243F">
            <w:pPr>
              <w:pStyle w:val="Tblzattartalom"/>
              <w:rPr>
                <w:rFonts w:ascii="Times New Roman" w:hAnsi="Times New Roman" w:cs="Times New Roman"/>
              </w:rPr>
            </w:pPr>
            <w:r w:rsidRPr="007C5322">
              <w:rPr>
                <w:rFonts w:ascii="Times New Roman" w:hAnsi="Times New Roman" w:cs="Times New Roman"/>
              </w:rPr>
              <w:t>HANGANOV Kft.</w:t>
            </w:r>
          </w:p>
        </w:tc>
      </w:tr>
      <w:tr w:rsidR="007C5322" w:rsidRPr="007C5322" w14:paraId="7CADAD9A" w14:textId="77777777" w:rsidTr="00A6243F">
        <w:tc>
          <w:tcPr>
            <w:tcW w:w="3913" w:type="dxa"/>
            <w:tcBorders>
              <w:left w:val="single" w:sz="4" w:space="0" w:color="000000"/>
              <w:bottom w:val="single" w:sz="4" w:space="0" w:color="000000"/>
            </w:tcBorders>
          </w:tcPr>
          <w:p w14:paraId="57114C3A" w14:textId="77777777" w:rsidR="007C5322" w:rsidRPr="007C5322" w:rsidRDefault="007C5322" w:rsidP="00A6243F">
            <w:pPr>
              <w:pStyle w:val="Tblzattartalom"/>
              <w:rPr>
                <w:rFonts w:ascii="Times New Roman" w:hAnsi="Times New Roman" w:cs="Times New Roman"/>
              </w:rPr>
            </w:pPr>
            <w:r w:rsidRPr="007C5322">
              <w:rPr>
                <w:rFonts w:ascii="Times New Roman" w:hAnsi="Times New Roman" w:cs="Times New Roman"/>
              </w:rPr>
              <w:t>Adatvédelmi tisztviselő elérhetősége:</w:t>
            </w:r>
          </w:p>
        </w:tc>
        <w:tc>
          <w:tcPr>
            <w:tcW w:w="5731" w:type="dxa"/>
            <w:tcBorders>
              <w:left w:val="single" w:sz="4" w:space="0" w:color="000000"/>
              <w:bottom w:val="single" w:sz="4" w:space="0" w:color="000000"/>
              <w:right w:val="single" w:sz="4" w:space="0" w:color="000000"/>
            </w:tcBorders>
          </w:tcPr>
          <w:p w14:paraId="4DA6378B" w14:textId="77777777" w:rsidR="007C5322" w:rsidRPr="007C5322" w:rsidRDefault="00EA3D01" w:rsidP="00A6243F">
            <w:pPr>
              <w:pStyle w:val="Tblzattartalom"/>
              <w:rPr>
                <w:rFonts w:ascii="Times New Roman" w:hAnsi="Times New Roman" w:cs="Times New Roman"/>
              </w:rPr>
            </w:pPr>
            <w:hyperlink r:id="rId7">
              <w:r w:rsidR="007C5322" w:rsidRPr="007C5322">
                <w:rPr>
                  <w:rStyle w:val="Internet-hivatkozs"/>
                  <w:rFonts w:ascii="Times New Roman" w:hAnsi="Times New Roman" w:cs="Times New Roman"/>
                </w:rPr>
                <w:t>dpo@hanganov.hu</w:t>
              </w:r>
            </w:hyperlink>
            <w:r w:rsidR="007C5322" w:rsidRPr="007C5322">
              <w:rPr>
                <w:rFonts w:ascii="Times New Roman" w:hAnsi="Times New Roman" w:cs="Times New Roman"/>
              </w:rPr>
              <w:t xml:space="preserve"> </w:t>
            </w:r>
          </w:p>
        </w:tc>
      </w:tr>
    </w:tbl>
    <w:p w14:paraId="2DE9F28B" w14:textId="77777777" w:rsidR="007C5322" w:rsidRPr="007C5322" w:rsidRDefault="007C5322" w:rsidP="007C5322">
      <w:pPr>
        <w:rPr>
          <w:sz w:val="24"/>
          <w:szCs w:val="24"/>
        </w:rPr>
      </w:pPr>
    </w:p>
    <w:p w14:paraId="030A933E" w14:textId="77777777" w:rsidR="007C5322" w:rsidRPr="007C5322" w:rsidRDefault="007C5322" w:rsidP="007C5322">
      <w:pPr>
        <w:jc w:val="both"/>
        <w:rPr>
          <w:sz w:val="24"/>
          <w:szCs w:val="24"/>
        </w:rPr>
      </w:pPr>
      <w:r w:rsidRPr="007C5322">
        <w:rPr>
          <w:sz w:val="24"/>
          <w:szCs w:val="24"/>
        </w:rPr>
        <w:t>Bármikor kérelmezheti továbbá az Önre vonatkozó személyes adatokhoz való hozzáférést, azok helyesbítését, törlését vagy kezelésének korlátozását, valamint tiltakozhat azok kezelése ellen.</w:t>
      </w:r>
    </w:p>
    <w:p w14:paraId="47BF75B5" w14:textId="77777777" w:rsidR="007C5322" w:rsidRPr="007C5322" w:rsidRDefault="007C5322" w:rsidP="007C5322">
      <w:pPr>
        <w:jc w:val="both"/>
        <w:rPr>
          <w:sz w:val="24"/>
          <w:szCs w:val="24"/>
        </w:rPr>
      </w:pPr>
    </w:p>
    <w:p w14:paraId="171385D6" w14:textId="77777777" w:rsidR="007C5322" w:rsidRPr="007C5322" w:rsidRDefault="007C5322" w:rsidP="007C5322">
      <w:pPr>
        <w:jc w:val="both"/>
        <w:rPr>
          <w:sz w:val="24"/>
          <w:szCs w:val="24"/>
        </w:rPr>
      </w:pPr>
      <w:r w:rsidRPr="007C5322">
        <w:rPr>
          <w:sz w:val="24"/>
          <w:szCs w:val="24"/>
        </w:rPr>
        <w:t>Személyes adatai védelméhez fűződő jogai megsértése esetén további jogorvoslati lehetőségért a Nemzeti Adatvédelmi és Információszabadság Hatósághoz (NAIH) fordulhat, alábbi elérhetőségein:</w:t>
      </w:r>
    </w:p>
    <w:tbl>
      <w:tblPr>
        <w:tblW w:w="9645" w:type="dxa"/>
        <w:tblInd w:w="-5" w:type="dxa"/>
        <w:tblLayout w:type="fixed"/>
        <w:tblCellMar>
          <w:top w:w="55" w:type="dxa"/>
          <w:left w:w="55" w:type="dxa"/>
          <w:bottom w:w="55" w:type="dxa"/>
          <w:right w:w="55" w:type="dxa"/>
        </w:tblCellMar>
        <w:tblLook w:val="0000" w:firstRow="0" w:lastRow="0" w:firstColumn="0" w:lastColumn="0" w:noHBand="0" w:noVBand="0"/>
      </w:tblPr>
      <w:tblGrid>
        <w:gridCol w:w="3913"/>
        <w:gridCol w:w="5732"/>
      </w:tblGrid>
      <w:tr w:rsidR="007C5322" w:rsidRPr="007C5322" w14:paraId="59C55B6B" w14:textId="77777777" w:rsidTr="00A6243F">
        <w:tc>
          <w:tcPr>
            <w:tcW w:w="3913" w:type="dxa"/>
            <w:tcBorders>
              <w:top w:val="single" w:sz="4" w:space="0" w:color="000000"/>
              <w:left w:val="single" w:sz="4" w:space="0" w:color="000000"/>
              <w:bottom w:val="single" w:sz="4" w:space="0" w:color="000000"/>
            </w:tcBorders>
          </w:tcPr>
          <w:p w14:paraId="63022E7E" w14:textId="77777777" w:rsidR="007C5322" w:rsidRPr="007C5322" w:rsidRDefault="007C5322" w:rsidP="00A6243F">
            <w:pPr>
              <w:pStyle w:val="Tblzattartalom"/>
              <w:rPr>
                <w:rFonts w:ascii="Times New Roman" w:hAnsi="Times New Roman" w:cs="Times New Roman"/>
              </w:rPr>
            </w:pPr>
            <w:r w:rsidRPr="007C5322">
              <w:rPr>
                <w:rFonts w:ascii="Times New Roman" w:hAnsi="Times New Roman" w:cs="Times New Roman"/>
              </w:rPr>
              <w:t>Hivatalos név:</w:t>
            </w:r>
          </w:p>
        </w:tc>
        <w:tc>
          <w:tcPr>
            <w:tcW w:w="5731" w:type="dxa"/>
            <w:tcBorders>
              <w:top w:val="single" w:sz="4" w:space="0" w:color="000000"/>
              <w:left w:val="single" w:sz="4" w:space="0" w:color="000000"/>
              <w:bottom w:val="single" w:sz="4" w:space="0" w:color="000000"/>
              <w:right w:val="single" w:sz="4" w:space="0" w:color="000000"/>
            </w:tcBorders>
          </w:tcPr>
          <w:p w14:paraId="65BE8A1D" w14:textId="77777777" w:rsidR="007C5322" w:rsidRPr="007C5322" w:rsidRDefault="007C5322" w:rsidP="00A6243F">
            <w:pPr>
              <w:pStyle w:val="Tblzattartalom"/>
              <w:rPr>
                <w:rFonts w:ascii="Times New Roman" w:hAnsi="Times New Roman" w:cs="Times New Roman"/>
              </w:rPr>
            </w:pPr>
            <w:r w:rsidRPr="007C5322">
              <w:rPr>
                <w:rFonts w:ascii="Times New Roman" w:hAnsi="Times New Roman" w:cs="Times New Roman"/>
              </w:rPr>
              <w:t>Nemzeti Adatvédelmi és Információszabadság Hatóság</w:t>
            </w:r>
          </w:p>
        </w:tc>
      </w:tr>
      <w:tr w:rsidR="007C5322" w:rsidRPr="007C5322" w14:paraId="0218548B" w14:textId="77777777" w:rsidTr="00A6243F">
        <w:tc>
          <w:tcPr>
            <w:tcW w:w="3913" w:type="dxa"/>
            <w:tcBorders>
              <w:left w:val="single" w:sz="4" w:space="0" w:color="000000"/>
              <w:bottom w:val="single" w:sz="4" w:space="0" w:color="000000"/>
            </w:tcBorders>
          </w:tcPr>
          <w:p w14:paraId="0350EC65" w14:textId="77777777" w:rsidR="007C5322" w:rsidRPr="007C5322" w:rsidRDefault="007C5322" w:rsidP="00A6243F">
            <w:pPr>
              <w:pStyle w:val="Tblzattartalom"/>
              <w:rPr>
                <w:rFonts w:ascii="Times New Roman" w:hAnsi="Times New Roman" w:cs="Times New Roman"/>
              </w:rPr>
            </w:pPr>
            <w:r w:rsidRPr="007C5322">
              <w:rPr>
                <w:rFonts w:ascii="Times New Roman" w:hAnsi="Times New Roman" w:cs="Times New Roman"/>
              </w:rPr>
              <w:t>Postai cím:</w:t>
            </w:r>
          </w:p>
        </w:tc>
        <w:tc>
          <w:tcPr>
            <w:tcW w:w="5731" w:type="dxa"/>
            <w:tcBorders>
              <w:left w:val="single" w:sz="4" w:space="0" w:color="000000"/>
              <w:bottom w:val="single" w:sz="4" w:space="0" w:color="000000"/>
              <w:right w:val="single" w:sz="4" w:space="0" w:color="000000"/>
            </w:tcBorders>
          </w:tcPr>
          <w:p w14:paraId="52898DF8" w14:textId="77777777" w:rsidR="007C5322" w:rsidRPr="007C5322" w:rsidRDefault="007C5322" w:rsidP="00A6243F">
            <w:pPr>
              <w:pStyle w:val="Tblzattartalom"/>
              <w:rPr>
                <w:rFonts w:ascii="Times New Roman" w:hAnsi="Times New Roman" w:cs="Times New Roman"/>
              </w:rPr>
            </w:pPr>
            <w:r w:rsidRPr="007C5322">
              <w:rPr>
                <w:rFonts w:ascii="Times New Roman" w:hAnsi="Times New Roman" w:cs="Times New Roman"/>
              </w:rPr>
              <w:t>1363 Budapest, Pf.: 9.</w:t>
            </w:r>
          </w:p>
        </w:tc>
      </w:tr>
      <w:tr w:rsidR="007C5322" w:rsidRPr="007C5322" w14:paraId="0A95E794" w14:textId="77777777" w:rsidTr="00A6243F">
        <w:tc>
          <w:tcPr>
            <w:tcW w:w="3913" w:type="dxa"/>
            <w:tcBorders>
              <w:left w:val="single" w:sz="4" w:space="0" w:color="000000"/>
              <w:bottom w:val="single" w:sz="4" w:space="0" w:color="000000"/>
            </w:tcBorders>
          </w:tcPr>
          <w:p w14:paraId="7A6FFCC2" w14:textId="77777777" w:rsidR="007C5322" w:rsidRPr="007C5322" w:rsidRDefault="007C5322" w:rsidP="00A6243F">
            <w:pPr>
              <w:pStyle w:val="Tblzattartalom"/>
              <w:rPr>
                <w:rFonts w:ascii="Times New Roman" w:hAnsi="Times New Roman" w:cs="Times New Roman"/>
              </w:rPr>
            </w:pPr>
            <w:r w:rsidRPr="007C5322">
              <w:rPr>
                <w:rFonts w:ascii="Times New Roman" w:hAnsi="Times New Roman" w:cs="Times New Roman"/>
              </w:rPr>
              <w:t>Telefonszám:</w:t>
            </w:r>
          </w:p>
        </w:tc>
        <w:tc>
          <w:tcPr>
            <w:tcW w:w="5731" w:type="dxa"/>
            <w:tcBorders>
              <w:left w:val="single" w:sz="4" w:space="0" w:color="000000"/>
              <w:bottom w:val="single" w:sz="4" w:space="0" w:color="000000"/>
              <w:right w:val="single" w:sz="4" w:space="0" w:color="000000"/>
            </w:tcBorders>
          </w:tcPr>
          <w:p w14:paraId="35409B63" w14:textId="77777777" w:rsidR="007C5322" w:rsidRPr="007C5322" w:rsidRDefault="007C5322" w:rsidP="00A6243F">
            <w:pPr>
              <w:pStyle w:val="Tblzattartalom"/>
              <w:rPr>
                <w:rFonts w:ascii="Times New Roman" w:hAnsi="Times New Roman" w:cs="Times New Roman"/>
              </w:rPr>
            </w:pPr>
            <w:r w:rsidRPr="007C5322">
              <w:rPr>
                <w:rFonts w:ascii="Times New Roman" w:hAnsi="Times New Roman" w:cs="Times New Roman"/>
              </w:rPr>
              <w:t xml:space="preserve">+3613911400 </w:t>
            </w:r>
          </w:p>
        </w:tc>
      </w:tr>
      <w:tr w:rsidR="007C5322" w:rsidRPr="007C5322" w14:paraId="678D06C4" w14:textId="77777777" w:rsidTr="00A6243F">
        <w:tc>
          <w:tcPr>
            <w:tcW w:w="3913" w:type="dxa"/>
            <w:tcBorders>
              <w:left w:val="single" w:sz="4" w:space="0" w:color="000000"/>
              <w:bottom w:val="single" w:sz="4" w:space="0" w:color="000000"/>
            </w:tcBorders>
          </w:tcPr>
          <w:p w14:paraId="33E1DE9A" w14:textId="77777777" w:rsidR="007C5322" w:rsidRPr="007C5322" w:rsidRDefault="007C5322" w:rsidP="00A6243F">
            <w:pPr>
              <w:pStyle w:val="Tblzattartalom"/>
              <w:rPr>
                <w:rFonts w:ascii="Times New Roman" w:hAnsi="Times New Roman" w:cs="Times New Roman"/>
              </w:rPr>
            </w:pPr>
            <w:r w:rsidRPr="007C5322">
              <w:rPr>
                <w:rFonts w:ascii="Times New Roman" w:hAnsi="Times New Roman" w:cs="Times New Roman"/>
              </w:rPr>
              <w:t xml:space="preserve">E-mail: </w:t>
            </w:r>
          </w:p>
        </w:tc>
        <w:tc>
          <w:tcPr>
            <w:tcW w:w="5731" w:type="dxa"/>
            <w:tcBorders>
              <w:left w:val="single" w:sz="4" w:space="0" w:color="000000"/>
              <w:bottom w:val="single" w:sz="4" w:space="0" w:color="000000"/>
              <w:right w:val="single" w:sz="4" w:space="0" w:color="000000"/>
            </w:tcBorders>
          </w:tcPr>
          <w:p w14:paraId="7B257882" w14:textId="77777777" w:rsidR="007C5322" w:rsidRPr="007C5322" w:rsidRDefault="00EA3D01" w:rsidP="00A6243F">
            <w:pPr>
              <w:pStyle w:val="Tblzattartalom"/>
              <w:rPr>
                <w:rFonts w:ascii="Times New Roman" w:hAnsi="Times New Roman" w:cs="Times New Roman"/>
              </w:rPr>
            </w:pPr>
            <w:hyperlink r:id="rId8">
              <w:r w:rsidR="007C5322" w:rsidRPr="007C5322">
                <w:rPr>
                  <w:rStyle w:val="Internet-hivatkozs"/>
                  <w:rFonts w:ascii="Times New Roman" w:hAnsi="Times New Roman" w:cs="Times New Roman"/>
                </w:rPr>
                <w:t>ugyfelszolgalat@naih.hu</w:t>
              </w:r>
            </w:hyperlink>
          </w:p>
        </w:tc>
      </w:tr>
      <w:tr w:rsidR="007C5322" w:rsidRPr="007C5322" w14:paraId="6DF26E43" w14:textId="77777777" w:rsidTr="00A6243F">
        <w:tc>
          <w:tcPr>
            <w:tcW w:w="3913" w:type="dxa"/>
            <w:tcBorders>
              <w:left w:val="single" w:sz="4" w:space="0" w:color="000000"/>
              <w:bottom w:val="single" w:sz="4" w:space="0" w:color="000000"/>
            </w:tcBorders>
          </w:tcPr>
          <w:p w14:paraId="28496AA4" w14:textId="77777777" w:rsidR="007C5322" w:rsidRPr="007C5322" w:rsidRDefault="007C5322" w:rsidP="00A6243F">
            <w:pPr>
              <w:pStyle w:val="Tblzattartalom"/>
              <w:rPr>
                <w:rFonts w:ascii="Times New Roman" w:hAnsi="Times New Roman" w:cs="Times New Roman"/>
              </w:rPr>
            </w:pPr>
            <w:r w:rsidRPr="007C5322">
              <w:rPr>
                <w:rFonts w:ascii="Times New Roman" w:hAnsi="Times New Roman" w:cs="Times New Roman"/>
              </w:rPr>
              <w:t>Weboldal:</w:t>
            </w:r>
          </w:p>
        </w:tc>
        <w:tc>
          <w:tcPr>
            <w:tcW w:w="5731" w:type="dxa"/>
            <w:tcBorders>
              <w:left w:val="single" w:sz="4" w:space="0" w:color="000000"/>
              <w:bottom w:val="single" w:sz="4" w:space="0" w:color="000000"/>
              <w:right w:val="single" w:sz="4" w:space="0" w:color="000000"/>
            </w:tcBorders>
          </w:tcPr>
          <w:p w14:paraId="238CDC76" w14:textId="77777777" w:rsidR="007C5322" w:rsidRPr="007C5322" w:rsidRDefault="00EA3D01" w:rsidP="00A6243F">
            <w:pPr>
              <w:pStyle w:val="Tblzattartalom"/>
              <w:rPr>
                <w:rFonts w:ascii="Times New Roman" w:hAnsi="Times New Roman" w:cs="Times New Roman"/>
              </w:rPr>
            </w:pPr>
            <w:hyperlink r:id="rId9">
              <w:r w:rsidR="007C5322" w:rsidRPr="007C5322">
                <w:rPr>
                  <w:rStyle w:val="Internet-hivatkozs"/>
                  <w:rFonts w:ascii="Times New Roman" w:hAnsi="Times New Roman" w:cs="Times New Roman"/>
                </w:rPr>
                <w:t>www.naih.hu</w:t>
              </w:r>
            </w:hyperlink>
            <w:r w:rsidR="007C5322" w:rsidRPr="007C5322">
              <w:rPr>
                <w:rFonts w:ascii="Times New Roman" w:hAnsi="Times New Roman" w:cs="Times New Roman"/>
              </w:rPr>
              <w:t xml:space="preserve"> </w:t>
            </w:r>
          </w:p>
        </w:tc>
      </w:tr>
    </w:tbl>
    <w:p w14:paraId="087CE08D" w14:textId="77777777" w:rsidR="007C5322" w:rsidRPr="007C5322" w:rsidRDefault="007C5322" w:rsidP="007C5322">
      <w:pPr>
        <w:rPr>
          <w:sz w:val="24"/>
          <w:szCs w:val="24"/>
        </w:rPr>
      </w:pPr>
    </w:p>
    <w:p w14:paraId="39BF3D64" w14:textId="77777777" w:rsidR="007C5322" w:rsidRPr="007C5322" w:rsidRDefault="007C5322" w:rsidP="007C5322">
      <w:pPr>
        <w:jc w:val="both"/>
        <w:rPr>
          <w:sz w:val="24"/>
          <w:szCs w:val="24"/>
        </w:rPr>
      </w:pPr>
      <w:r w:rsidRPr="007C5322">
        <w:rPr>
          <w:sz w:val="24"/>
          <w:szCs w:val="24"/>
        </w:rPr>
        <w:t>Személyes adatainak védelme érdekében bírósághoz is fordulhat, amely esetben a bíróság soron kívül jár el. Keresetét az Ön döntése alapján lakóhelye (állandó lakcím) vagy tartózkodási helye (ideiglenes lakcím) szerint illetékes törvényszéknél nyújthatja be.</w:t>
      </w:r>
    </w:p>
    <w:p w14:paraId="78A2F9B2" w14:textId="77777777" w:rsidR="007C5322" w:rsidRPr="007C5322" w:rsidRDefault="007C5322" w:rsidP="007C5322">
      <w:pPr>
        <w:rPr>
          <w:sz w:val="24"/>
          <w:szCs w:val="24"/>
        </w:rPr>
      </w:pPr>
    </w:p>
    <w:p w14:paraId="582445C9" w14:textId="5943EF0D" w:rsidR="006A12D7" w:rsidRPr="007C5322" w:rsidRDefault="006A12D7" w:rsidP="006A12D7">
      <w:pPr>
        <w:jc w:val="both"/>
        <w:rPr>
          <w:sz w:val="24"/>
          <w:szCs w:val="24"/>
        </w:rPr>
      </w:pPr>
    </w:p>
    <w:p w14:paraId="029625BC" w14:textId="77777777" w:rsidR="006A12D7" w:rsidRPr="007C5322" w:rsidRDefault="006A12D7" w:rsidP="0014172D">
      <w:pPr>
        <w:jc w:val="both"/>
        <w:rPr>
          <w:color w:val="474747"/>
          <w:sz w:val="24"/>
          <w:szCs w:val="24"/>
          <w:shd w:val="clear" w:color="auto" w:fill="FFFFFF"/>
        </w:rPr>
      </w:pPr>
    </w:p>
    <w:p w14:paraId="55325E7C" w14:textId="77777777" w:rsidR="0014172D" w:rsidRPr="007C5322" w:rsidRDefault="0014172D" w:rsidP="0014172D">
      <w:pPr>
        <w:pStyle w:val="Szvegtrzs"/>
        <w:spacing w:after="120" w:line="360" w:lineRule="exact"/>
      </w:pPr>
    </w:p>
    <w:p w14:paraId="085F95F1" w14:textId="77777777" w:rsidR="0014172D" w:rsidRPr="007C5322" w:rsidRDefault="0014172D" w:rsidP="0014172D">
      <w:pPr>
        <w:pStyle w:val="Szvegtrzs"/>
        <w:spacing w:after="120" w:line="360" w:lineRule="exact"/>
      </w:pPr>
      <w:r w:rsidRPr="007C5322">
        <w:t>Kelt: …………………………</w:t>
      </w:r>
      <w:r w:rsidRPr="007C5322">
        <w:tab/>
      </w:r>
      <w:r w:rsidRPr="007C5322">
        <w:tab/>
      </w:r>
      <w:r w:rsidRPr="007C5322">
        <w:tab/>
        <w:t xml:space="preserve"> </w:t>
      </w:r>
    </w:p>
    <w:p w14:paraId="5607EF54" w14:textId="77777777" w:rsidR="0014172D" w:rsidRPr="007C5322" w:rsidRDefault="0014172D" w:rsidP="0014172D">
      <w:pPr>
        <w:pStyle w:val="Szvegtrzs"/>
        <w:spacing w:after="120" w:line="360" w:lineRule="exact"/>
        <w:ind w:left="4248" w:firstLine="708"/>
      </w:pPr>
      <w:r w:rsidRPr="007C5322">
        <w:t xml:space="preserve"> ……………………………………</w:t>
      </w:r>
    </w:p>
    <w:p w14:paraId="09754CE0" w14:textId="77777777" w:rsidR="0014172D" w:rsidRPr="007C5322" w:rsidRDefault="0014172D" w:rsidP="0014172D">
      <w:pPr>
        <w:pStyle w:val="Szvegtrzs"/>
      </w:pPr>
      <w:r w:rsidRPr="007C5322">
        <w:tab/>
      </w:r>
      <w:r w:rsidRPr="007C5322">
        <w:tab/>
      </w:r>
      <w:r w:rsidRPr="007C5322">
        <w:tab/>
      </w:r>
      <w:r w:rsidRPr="007C5322">
        <w:tab/>
      </w:r>
      <w:r w:rsidRPr="007C5322">
        <w:tab/>
      </w:r>
      <w:r w:rsidRPr="007C5322">
        <w:tab/>
      </w:r>
      <w:r w:rsidRPr="007C5322">
        <w:tab/>
      </w:r>
      <w:r w:rsidRPr="007C5322">
        <w:tab/>
        <w:t>kérelmező aláírása</w:t>
      </w:r>
    </w:p>
    <w:p w14:paraId="7412DB4E" w14:textId="77777777" w:rsidR="0014172D" w:rsidRPr="007C5322" w:rsidRDefault="0014172D" w:rsidP="0014172D">
      <w:pPr>
        <w:tabs>
          <w:tab w:val="left" w:pos="6804"/>
        </w:tabs>
        <w:ind w:right="567"/>
        <w:jc w:val="both"/>
        <w:rPr>
          <w:sz w:val="24"/>
          <w:szCs w:val="24"/>
        </w:rPr>
      </w:pPr>
    </w:p>
    <w:p w14:paraId="12742671" w14:textId="77777777" w:rsidR="0014172D" w:rsidRPr="007C5322" w:rsidRDefault="0014172D" w:rsidP="0014172D">
      <w:pPr>
        <w:tabs>
          <w:tab w:val="left" w:pos="6804"/>
        </w:tabs>
        <w:ind w:right="567"/>
        <w:jc w:val="both"/>
        <w:rPr>
          <w:sz w:val="24"/>
          <w:szCs w:val="24"/>
        </w:rPr>
      </w:pPr>
    </w:p>
    <w:p w14:paraId="0CF36E22" w14:textId="77777777" w:rsidR="0014172D" w:rsidRPr="007C5322" w:rsidRDefault="0014172D" w:rsidP="0014172D">
      <w:pPr>
        <w:tabs>
          <w:tab w:val="left" w:pos="6804"/>
        </w:tabs>
        <w:ind w:right="567"/>
        <w:jc w:val="both"/>
        <w:rPr>
          <w:sz w:val="24"/>
          <w:szCs w:val="24"/>
        </w:rPr>
      </w:pPr>
      <w:r w:rsidRPr="007C5322">
        <w:rPr>
          <w:sz w:val="24"/>
          <w:szCs w:val="24"/>
        </w:rPr>
        <w:t>Előttünk, mint tanúk előtt:</w:t>
      </w:r>
    </w:p>
    <w:p w14:paraId="71D4C0DA" w14:textId="77777777" w:rsidR="0014172D" w:rsidRPr="007C5322" w:rsidRDefault="0014172D" w:rsidP="0014172D">
      <w:pPr>
        <w:tabs>
          <w:tab w:val="left" w:pos="6804"/>
        </w:tabs>
        <w:ind w:right="567"/>
        <w:jc w:val="both"/>
        <w:rPr>
          <w:sz w:val="24"/>
          <w:szCs w:val="24"/>
        </w:rPr>
      </w:pPr>
    </w:p>
    <w:p w14:paraId="09F7555F" w14:textId="77777777" w:rsidR="0014172D" w:rsidRPr="007C5322" w:rsidRDefault="0014172D" w:rsidP="0014172D">
      <w:pPr>
        <w:tabs>
          <w:tab w:val="left" w:pos="6804"/>
        </w:tabs>
        <w:spacing w:line="480" w:lineRule="auto"/>
        <w:ind w:right="567"/>
        <w:jc w:val="both"/>
        <w:rPr>
          <w:sz w:val="24"/>
          <w:szCs w:val="24"/>
        </w:rPr>
      </w:pPr>
      <w:r w:rsidRPr="007C5322">
        <w:rPr>
          <w:sz w:val="24"/>
          <w:szCs w:val="24"/>
        </w:rPr>
        <w:t>Név:.  ………………………………………          Név: …………………………………......</w:t>
      </w:r>
    </w:p>
    <w:p w14:paraId="7092DFD2" w14:textId="77777777" w:rsidR="0014172D" w:rsidRPr="007C5322" w:rsidRDefault="0014172D" w:rsidP="0014172D">
      <w:pPr>
        <w:tabs>
          <w:tab w:val="left" w:pos="6804"/>
        </w:tabs>
        <w:spacing w:line="480" w:lineRule="auto"/>
        <w:ind w:right="567"/>
        <w:jc w:val="both"/>
        <w:rPr>
          <w:sz w:val="24"/>
          <w:szCs w:val="24"/>
        </w:rPr>
      </w:pPr>
      <w:r w:rsidRPr="007C5322">
        <w:rPr>
          <w:sz w:val="24"/>
          <w:szCs w:val="24"/>
        </w:rPr>
        <w:t xml:space="preserve">lakcím: ……………………………………         lakcím: ………………………………………  </w:t>
      </w:r>
    </w:p>
    <w:p w14:paraId="4DA171FA" w14:textId="77777777" w:rsidR="0014172D" w:rsidRPr="007C5322" w:rsidRDefault="0014172D" w:rsidP="0014172D">
      <w:pPr>
        <w:tabs>
          <w:tab w:val="left" w:pos="6804"/>
        </w:tabs>
        <w:spacing w:line="480" w:lineRule="auto"/>
        <w:ind w:right="567"/>
        <w:jc w:val="both"/>
        <w:rPr>
          <w:sz w:val="24"/>
          <w:szCs w:val="24"/>
        </w:rPr>
      </w:pPr>
      <w:r w:rsidRPr="007C5322">
        <w:rPr>
          <w:sz w:val="24"/>
          <w:szCs w:val="24"/>
        </w:rPr>
        <w:t>szig. száma:  ………………………………        szig. száma: …………………………………</w:t>
      </w:r>
    </w:p>
    <w:p w14:paraId="459E52DF" w14:textId="77777777" w:rsidR="0014172D" w:rsidRPr="007C5322" w:rsidRDefault="0014172D" w:rsidP="0014172D">
      <w:pPr>
        <w:tabs>
          <w:tab w:val="left" w:pos="6804"/>
        </w:tabs>
        <w:spacing w:line="480" w:lineRule="auto"/>
        <w:ind w:right="567"/>
        <w:jc w:val="both"/>
        <w:rPr>
          <w:sz w:val="24"/>
          <w:szCs w:val="24"/>
        </w:rPr>
      </w:pPr>
      <w:r w:rsidRPr="007C5322">
        <w:rPr>
          <w:sz w:val="24"/>
          <w:szCs w:val="24"/>
        </w:rPr>
        <w:t xml:space="preserve">aláírás: ……………………………………         aláírás: ………………………………………  </w:t>
      </w:r>
    </w:p>
    <w:p w14:paraId="65DE00B0" w14:textId="6BA50E4B" w:rsidR="0014172D" w:rsidRPr="007C5322" w:rsidRDefault="0014172D" w:rsidP="0014172D">
      <w:pPr>
        <w:tabs>
          <w:tab w:val="left" w:pos="4111"/>
        </w:tabs>
        <w:spacing w:line="240" w:lineRule="exact"/>
        <w:rPr>
          <w:b/>
          <w:sz w:val="24"/>
          <w:szCs w:val="24"/>
        </w:rPr>
      </w:pPr>
    </w:p>
    <w:p w14:paraId="10CD4B50" w14:textId="77777777" w:rsidR="000776C1" w:rsidRPr="007C5322" w:rsidRDefault="000776C1">
      <w:pPr>
        <w:rPr>
          <w:sz w:val="24"/>
          <w:szCs w:val="24"/>
        </w:rPr>
      </w:pPr>
    </w:p>
    <w:sectPr w:rsidR="000776C1" w:rsidRPr="007C5322" w:rsidSect="0014172D">
      <w:pgSz w:w="11906" w:h="16838"/>
      <w:pgMar w:top="568"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2D"/>
    <w:rsid w:val="00025419"/>
    <w:rsid w:val="000776C1"/>
    <w:rsid w:val="0014172D"/>
    <w:rsid w:val="004907E4"/>
    <w:rsid w:val="0058396C"/>
    <w:rsid w:val="005B65BC"/>
    <w:rsid w:val="006A12D7"/>
    <w:rsid w:val="007C5322"/>
    <w:rsid w:val="00BD4E7E"/>
    <w:rsid w:val="00D32593"/>
    <w:rsid w:val="00EA3D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9F89"/>
  <w15:docId w15:val="{BAD3AD9F-9D1C-4D8A-A12B-FF2AD69B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4172D"/>
    <w:pPr>
      <w:spacing w:after="0" w:line="240" w:lineRule="auto"/>
    </w:pPr>
    <w:rPr>
      <w:rFonts w:ascii="Times New Roman" w:eastAsia="Times New Roman" w:hAnsi="Times New Roman" w:cs="Times New Roman"/>
      <w:sz w:val="20"/>
      <w:szCs w:val="20"/>
      <w:lang w:eastAsia="hu-HU"/>
    </w:rPr>
  </w:style>
  <w:style w:type="paragraph" w:styleId="Cmsor4">
    <w:name w:val="heading 4"/>
    <w:basedOn w:val="Norml"/>
    <w:link w:val="Cmsor4Char"/>
    <w:uiPriority w:val="9"/>
    <w:qFormat/>
    <w:rsid w:val="0014172D"/>
    <w:pPr>
      <w:spacing w:before="100" w:beforeAutospacing="1" w:after="100" w:afterAutospacing="1"/>
      <w:outlineLvl w:val="3"/>
    </w:pPr>
    <w:rPr>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14172D"/>
    <w:pPr>
      <w:widowControl w:val="0"/>
    </w:pPr>
    <w:rPr>
      <w:b/>
      <w:bCs/>
      <w:sz w:val="24"/>
      <w:szCs w:val="24"/>
    </w:rPr>
  </w:style>
  <w:style w:type="character" w:customStyle="1" w:styleId="SzvegtrzsChar">
    <w:name w:val="Szövegtörzs Char"/>
    <w:basedOn w:val="Bekezdsalapbettpusa"/>
    <w:link w:val="Szvegtrzs"/>
    <w:rsid w:val="0014172D"/>
    <w:rPr>
      <w:rFonts w:ascii="Times New Roman" w:eastAsia="Times New Roman" w:hAnsi="Times New Roman" w:cs="Times New Roman"/>
      <w:b/>
      <w:bCs/>
      <w:sz w:val="24"/>
      <w:szCs w:val="24"/>
      <w:lang w:eastAsia="hu-HU"/>
    </w:rPr>
  </w:style>
  <w:style w:type="character" w:customStyle="1" w:styleId="Cmsor4Char">
    <w:name w:val="Címsor 4 Char"/>
    <w:basedOn w:val="Bekezdsalapbettpusa"/>
    <w:link w:val="Cmsor4"/>
    <w:uiPriority w:val="9"/>
    <w:rsid w:val="0014172D"/>
    <w:rPr>
      <w:rFonts w:ascii="Times New Roman" w:eastAsia="Times New Roman" w:hAnsi="Times New Roman" w:cs="Times New Roman"/>
      <w:b/>
      <w:bCs/>
      <w:sz w:val="24"/>
      <w:szCs w:val="24"/>
      <w:lang w:eastAsia="hu-HU"/>
    </w:rPr>
  </w:style>
  <w:style w:type="character" w:customStyle="1" w:styleId="Internet-hivatkozs">
    <w:name w:val="Internet-hivatkozás"/>
    <w:basedOn w:val="Bekezdsalapbettpusa"/>
    <w:rsid w:val="007C5322"/>
    <w:rPr>
      <w:color w:val="0000FF" w:themeColor="hyperlink"/>
      <w:u w:val="single"/>
    </w:rPr>
  </w:style>
  <w:style w:type="paragraph" w:customStyle="1" w:styleId="Tblzattartalom">
    <w:name w:val="Táblázattartalom"/>
    <w:basedOn w:val="Norml"/>
    <w:qFormat/>
    <w:rsid w:val="007C5322"/>
    <w:pPr>
      <w:widowControl w:val="0"/>
      <w:suppressLineNumbers/>
      <w:suppressAutoHyphens/>
    </w:pPr>
    <w:rPr>
      <w:rFonts w:ascii="Liberation Serif" w:eastAsia="NSimSun" w:hAnsi="Liberation Serif" w:cs="Arial Unicode MS"/>
      <w:kern w:val="2"/>
      <w:sz w:val="24"/>
      <w:szCs w:val="24"/>
      <w:lang w:eastAsia="zh-CN" w:bidi="hi-IN"/>
    </w:rPr>
  </w:style>
  <w:style w:type="character" w:styleId="Hiperhivatkozs">
    <w:name w:val="Hyperlink"/>
    <w:rsid w:val="004907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openxmlformats.org/officeDocument/2006/relationships/webSettings" Target="webSettings.xml"/><Relationship Id="rId7" Type="http://schemas.openxmlformats.org/officeDocument/2006/relationships/hyperlink" Target="mailto:dpo@hanganov.h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mailto:polghiv@kaba.hu"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8526</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Borbély Stella</cp:lastModifiedBy>
  <cp:revision>2</cp:revision>
  <dcterms:created xsi:type="dcterms:W3CDTF">2022-09-14T12:51:00Z</dcterms:created>
  <dcterms:modified xsi:type="dcterms:W3CDTF">2022-09-14T12:51:00Z</dcterms:modified>
</cp:coreProperties>
</file>